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0" w:type="dxa"/>
        <w:tblInd w:w="2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4"/>
        <w:gridCol w:w="6936"/>
      </w:tblGrid>
      <w:tr w:rsidR="00F20BE2" w14:paraId="06366ADB" w14:textId="77777777" w:rsidTr="00E876C3"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DD627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</w:t>
            </w:r>
          </w:p>
        </w:tc>
        <w:tc>
          <w:tcPr>
            <w:tcW w:w="69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D5F86" w14:textId="4C587FF6" w:rsidR="00F20BE2" w:rsidRDefault="00EF2A9C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B5760">
              <w:rPr>
                <w:sz w:val="24"/>
                <w:szCs w:val="24"/>
              </w:rPr>
              <w:t>5</w:t>
            </w:r>
            <w:r w:rsidR="00204824">
              <w:rPr>
                <w:sz w:val="24"/>
                <w:szCs w:val="24"/>
              </w:rPr>
              <w:t>.01.2024</w:t>
            </w:r>
          </w:p>
        </w:tc>
      </w:tr>
      <w:tr w:rsidR="00F20BE2" w14:paraId="25047927" w14:textId="77777777" w:rsidTr="00E876C3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DF87F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Job number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30F07" w14:textId="509CE1CA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DEUEN</w:t>
            </w:r>
            <w:r w:rsidR="009F4B90">
              <w:rPr>
                <w:sz w:val="24"/>
                <w:szCs w:val="24"/>
              </w:rPr>
              <w:t>2</w:t>
            </w:r>
            <w:r w:rsidR="00EF2A9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-0</w:t>
            </w:r>
            <w:r w:rsidR="00EF2A9C">
              <w:rPr>
                <w:sz w:val="24"/>
                <w:szCs w:val="24"/>
              </w:rPr>
              <w:t>01</w:t>
            </w:r>
          </w:p>
        </w:tc>
      </w:tr>
      <w:tr w:rsidR="00F20BE2" w14:paraId="2F42607D" w14:textId="77777777" w:rsidTr="00E876C3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89F71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Job description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97676" w14:textId="3379E52E" w:rsidR="00F20BE2" w:rsidRDefault="00EF2A9C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Perfera All Seasons Launch</w:t>
            </w:r>
          </w:p>
        </w:tc>
      </w:tr>
      <w:tr w:rsidR="00F20BE2" w14:paraId="3427A44F" w14:textId="77777777" w:rsidTr="00E876C3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C6A29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Category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17D0F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Press Release</w:t>
            </w:r>
          </w:p>
        </w:tc>
      </w:tr>
      <w:tr w:rsidR="00F20BE2" w14:paraId="6D10D32D" w14:textId="77777777" w:rsidTr="00E876C3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727D7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Audience 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04557" w14:textId="1083B09B" w:rsidR="00F20BE2" w:rsidRDefault="00F20BE2" w:rsidP="00E876C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Installers</w:t>
            </w:r>
            <w:r w:rsidR="00EF2A9C">
              <w:rPr>
                <w:sz w:val="24"/>
                <w:szCs w:val="24"/>
              </w:rPr>
              <w:t xml:space="preserve">, </w:t>
            </w:r>
            <w:proofErr w:type="gramStart"/>
            <w:r w:rsidR="00EF2A9C">
              <w:rPr>
                <w:sz w:val="24"/>
                <w:szCs w:val="24"/>
              </w:rPr>
              <w:t>Home owners</w:t>
            </w:r>
            <w:proofErr w:type="gramEnd"/>
          </w:p>
        </w:tc>
      </w:tr>
      <w:tr w:rsidR="00F20BE2" w14:paraId="501BB78A" w14:textId="77777777" w:rsidTr="00E876C3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824482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Sectors 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AFD13" w14:textId="31C8CB60" w:rsidR="00F20BE2" w:rsidRDefault="00EF2A9C" w:rsidP="00E876C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Residential</w:t>
            </w:r>
          </w:p>
        </w:tc>
      </w:tr>
      <w:tr w:rsidR="00F20BE2" w14:paraId="0595F18B" w14:textId="77777777" w:rsidTr="00E876C3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D09B7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Tags 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A907D" w14:textId="47557513" w:rsidR="00F20BE2" w:rsidRDefault="000D3806" w:rsidP="00E876C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Daikin, </w:t>
            </w:r>
            <w:r w:rsidR="00EF2A9C">
              <w:rPr>
                <w:sz w:val="24"/>
                <w:szCs w:val="24"/>
              </w:rPr>
              <w:t>home comfort, air purifier, climate control, energy savings</w:t>
            </w:r>
          </w:p>
        </w:tc>
      </w:tr>
      <w:tr w:rsidR="00F20BE2" w14:paraId="1DD8171B" w14:textId="77777777" w:rsidTr="00E876C3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6004B6" w14:textId="2AC1C312" w:rsidR="00F20BE2" w:rsidRDefault="00312A59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 post</w:t>
            </w:r>
            <w:r w:rsidR="00F20B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1A231" w14:textId="6A644835" w:rsidR="00F20BE2" w:rsidRPr="00B77342" w:rsidRDefault="00EF2A9C" w:rsidP="00E876C3">
            <w:pPr>
              <w:spacing w:line="360" w:lineRule="auto"/>
              <w:rPr>
                <w:rFonts w:ascii="Calibri" w:eastAsia="MS Mincho" w:hAnsi="Calibri" w:cs="Calibri"/>
                <w:bCs/>
                <w:iCs/>
              </w:rPr>
            </w:pPr>
            <w:r>
              <w:rPr>
                <w:rFonts w:ascii="Calibri" w:eastAsia="MS Mincho" w:hAnsi="Calibri" w:cs="Calibri"/>
                <w:bCs/>
                <w:iCs/>
              </w:rPr>
              <w:t>#Perfera‘All Seasons’ offers unbeatable #homecomfort with the assurance of clean air and lower energy bills.</w:t>
            </w:r>
          </w:p>
        </w:tc>
      </w:tr>
      <w:tr w:rsidR="00F20BE2" w14:paraId="754584D3" w14:textId="77777777" w:rsidTr="00E876C3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B3078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Version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F0DEA" w14:textId="59CE2657" w:rsidR="00F20BE2" w:rsidRDefault="00CC2CC5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Final</w:t>
            </w:r>
          </w:p>
        </w:tc>
      </w:tr>
      <w:tr w:rsidR="00F20BE2" w14:paraId="6AFC42E4" w14:textId="77777777" w:rsidTr="00E876C3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5830C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Owner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12884" w14:textId="21A7CF07" w:rsidR="00F20BE2" w:rsidRDefault="00EF2A9C" w:rsidP="00E876C3">
            <w:pPr>
              <w:spacing w:line="360" w:lineRule="auto"/>
              <w:ind w:right="1406"/>
              <w:rPr>
                <w:sz w:val="24"/>
                <w:szCs w:val="24"/>
                <w:lang w:val="en"/>
              </w:rPr>
            </w:pPr>
            <w:r>
              <w:rPr>
                <w:sz w:val="24"/>
                <w:szCs w:val="24"/>
                <w:lang w:val="en"/>
              </w:rPr>
              <w:t>Marijke Vertongen</w:t>
            </w:r>
          </w:p>
        </w:tc>
      </w:tr>
    </w:tbl>
    <w:p w14:paraId="03731446" w14:textId="77777777" w:rsidR="00B472DA" w:rsidRDefault="00B472DA"/>
    <w:sectPr w:rsidR="00B472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BE2"/>
    <w:rsid w:val="00091F99"/>
    <w:rsid w:val="00095CBB"/>
    <w:rsid w:val="000B5760"/>
    <w:rsid w:val="000D3806"/>
    <w:rsid w:val="00204824"/>
    <w:rsid w:val="00312A59"/>
    <w:rsid w:val="00372748"/>
    <w:rsid w:val="0048120B"/>
    <w:rsid w:val="004C7041"/>
    <w:rsid w:val="0050645F"/>
    <w:rsid w:val="00644B45"/>
    <w:rsid w:val="00695109"/>
    <w:rsid w:val="007A2945"/>
    <w:rsid w:val="00917808"/>
    <w:rsid w:val="009D5182"/>
    <w:rsid w:val="009F4B90"/>
    <w:rsid w:val="00B472DA"/>
    <w:rsid w:val="00B77342"/>
    <w:rsid w:val="00CC2CC5"/>
    <w:rsid w:val="00EF2A9C"/>
    <w:rsid w:val="00F20BE2"/>
    <w:rsid w:val="00F8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8F3F2"/>
  <w15:chartTrackingRefBased/>
  <w15:docId w15:val="{C8625DC0-9AE1-4294-B1EC-9B731BFE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BE2"/>
    <w:pPr>
      <w:spacing w:after="200" w:line="276" w:lineRule="auto"/>
    </w:pPr>
    <w:rPr>
      <w:rFonts w:eastAsiaTheme="minorEastAsia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872C7541E90B4F88BEB8A8C1C42CB8" ma:contentTypeVersion="18" ma:contentTypeDescription="Een nieuw document maken." ma:contentTypeScope="" ma:versionID="8e81039c0f1f9c1f6a6bc2b78efae214">
  <xsd:schema xmlns:xsd="http://www.w3.org/2001/XMLSchema" xmlns:xs="http://www.w3.org/2001/XMLSchema" xmlns:p="http://schemas.microsoft.com/office/2006/metadata/properties" xmlns:ns2="024ab663-3113-49e2-a8c6-71804d257e0c" xmlns:ns3="7e7ebea0-0f05-4d8d-876a-d9a546a6668a" targetNamespace="http://schemas.microsoft.com/office/2006/metadata/properties" ma:root="true" ma:fieldsID="991ababe4adae316e3bdd9ed01704fc8" ns2:_="" ns3:_="">
    <xsd:import namespace="024ab663-3113-49e2-a8c6-71804d257e0c"/>
    <xsd:import namespace="7e7ebea0-0f05-4d8d-876a-d9a546a666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tim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4ab663-3113-49e2-a8c6-71804d257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time" ma:index="24" nillable="true" ma:displayName="time" ma:format="DateTime" ma:internalName="time">
      <xsd:simpleType>
        <xsd:restriction base="dms:DateTim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ebea0-0f05-4d8d-876a-d9a546a6668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c6689bc-9ba0-4b2c-91e7-218cc168a546}" ma:internalName="TaxCatchAll" ma:showField="CatchAllData" ma:web="7e7ebea0-0f05-4d8d-876a-d9a546a666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8CD1C3-9165-4777-B0D1-FFC807AE40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CC72D6-5BAC-4C73-B7A1-3E665D00B7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4ab663-3113-49e2-a8c6-71804d257e0c"/>
    <ds:schemaRef ds:uri="7e7ebea0-0f05-4d8d-876a-d9a546a666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Charmaine Kimpton</dc:creator>
  <cp:keywords/>
  <dc:description/>
  <cp:lastModifiedBy>Charmaine Kimpton</cp:lastModifiedBy>
  <cp:revision>16</cp:revision>
  <dcterms:created xsi:type="dcterms:W3CDTF">2023-10-20T10:48:00Z</dcterms:created>
  <dcterms:modified xsi:type="dcterms:W3CDTF">2024-02-05T15:19:00Z</dcterms:modified>
</cp:coreProperties>
</file>