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B7641" w14:textId="23DE8490" w:rsidR="00D12ABC" w:rsidRPr="00474040" w:rsidRDefault="00AA1DBE" w:rsidP="00D12ABC">
      <w:pPr>
        <w:keepNext/>
        <w:outlineLvl w:val="3"/>
        <w:rPr>
          <w:rFonts w:ascii="Calibri" w:hAnsi="Calibri" w:cs="Calibri"/>
          <w:color w:val="2D2D2F" w:themeColor="text2"/>
          <w:kern w:val="32"/>
          <w:sz w:val="38"/>
          <w:szCs w:val="38"/>
          <w:lang w:val="en-GB" w:eastAsia="en-GB" w:bidi="en-GB"/>
        </w:rPr>
      </w:pPr>
      <w:r w:rsidRPr="00474040">
        <w:rPr>
          <w:rFonts w:ascii="Calibri" w:hAnsi="Calibri" w:cs="Calibri"/>
          <w:color w:val="2D2D2F" w:themeColor="text2"/>
          <w:kern w:val="32"/>
          <w:sz w:val="38"/>
          <w:szCs w:val="38"/>
          <w:lang w:val="en-GB" w:eastAsia="en-GB" w:bidi="en-GB"/>
        </w:rPr>
        <w:t xml:space="preserve">Masanori </w:t>
      </w:r>
      <w:proofErr w:type="spellStart"/>
      <w:r w:rsidRPr="00474040">
        <w:rPr>
          <w:rFonts w:ascii="Calibri" w:hAnsi="Calibri" w:cs="Calibri"/>
          <w:color w:val="2D2D2F" w:themeColor="text2"/>
          <w:kern w:val="32"/>
          <w:sz w:val="38"/>
          <w:szCs w:val="38"/>
          <w:lang w:val="en-GB" w:eastAsia="ja-JP" w:bidi="en-GB"/>
        </w:rPr>
        <w:t>Togawa</w:t>
      </w:r>
      <w:proofErr w:type="spellEnd"/>
      <w:r w:rsidRPr="00474040">
        <w:rPr>
          <w:rFonts w:ascii="Calibri" w:hAnsi="Calibri" w:cs="Calibri"/>
          <w:color w:val="2D2D2F" w:themeColor="text2"/>
          <w:kern w:val="32"/>
          <w:sz w:val="38"/>
          <w:szCs w:val="38"/>
          <w:lang w:val="en-GB" w:eastAsia="en-GB" w:bidi="en-GB"/>
        </w:rPr>
        <w:t xml:space="preserve"> and Masatsugu Minaka </w:t>
      </w:r>
      <w:r w:rsidR="00261ED2" w:rsidRPr="00474040">
        <w:rPr>
          <w:rFonts w:ascii="Calibri" w:hAnsi="Calibri" w:cs="Calibri"/>
          <w:color w:val="2D2D2F" w:themeColor="text2"/>
          <w:kern w:val="32"/>
          <w:sz w:val="38"/>
          <w:szCs w:val="38"/>
          <w:lang w:val="en-GB" w:eastAsia="ja-JP" w:bidi="en-GB"/>
        </w:rPr>
        <w:t>honoured</w:t>
      </w:r>
      <w:r w:rsidR="00F66B0F" w:rsidRPr="00474040">
        <w:rPr>
          <w:rFonts w:ascii="Calibri" w:hAnsi="Calibri" w:cs="Calibri"/>
          <w:color w:val="2D2D2F" w:themeColor="text2"/>
          <w:kern w:val="32"/>
          <w:sz w:val="38"/>
          <w:szCs w:val="38"/>
          <w:lang w:val="en-GB" w:eastAsia="ja-JP" w:bidi="en-GB"/>
        </w:rPr>
        <w:t xml:space="preserve"> by</w:t>
      </w:r>
      <w:r w:rsidR="0087014C" w:rsidRPr="00474040">
        <w:rPr>
          <w:rFonts w:ascii="Calibri" w:hAnsi="Calibri" w:cs="Calibri"/>
          <w:color w:val="2D2D2F" w:themeColor="text2"/>
          <w:kern w:val="32"/>
          <w:sz w:val="38"/>
          <w:szCs w:val="38"/>
          <w:lang w:val="en-GB" w:eastAsia="ja-JP" w:bidi="en-GB"/>
        </w:rPr>
        <w:t xml:space="preserve"> Kingdom of</w:t>
      </w:r>
      <w:r w:rsidR="00F66B0F" w:rsidRPr="00474040">
        <w:rPr>
          <w:rFonts w:ascii="Calibri" w:hAnsi="Calibri" w:cs="Calibri"/>
          <w:color w:val="2D2D2F" w:themeColor="text2"/>
          <w:kern w:val="32"/>
          <w:sz w:val="38"/>
          <w:szCs w:val="38"/>
          <w:lang w:val="en-GB" w:eastAsia="ja-JP" w:bidi="en-GB"/>
        </w:rPr>
        <w:t xml:space="preserve"> Belgium</w:t>
      </w:r>
      <w:r w:rsidR="00261ED2" w:rsidRPr="00474040">
        <w:rPr>
          <w:rFonts w:ascii="Calibri" w:hAnsi="Calibri" w:cs="Calibri"/>
          <w:color w:val="2D2D2F" w:themeColor="text2"/>
          <w:kern w:val="32"/>
          <w:sz w:val="38"/>
          <w:szCs w:val="38"/>
          <w:lang w:val="en-GB" w:eastAsia="ja-JP" w:bidi="en-GB"/>
        </w:rPr>
        <w:t xml:space="preserve"> as</w:t>
      </w:r>
      <w:r w:rsidRPr="00474040">
        <w:rPr>
          <w:rFonts w:ascii="Calibri" w:hAnsi="Calibri" w:cs="Calibri"/>
          <w:color w:val="2D2D2F" w:themeColor="text2"/>
          <w:kern w:val="32"/>
          <w:sz w:val="38"/>
          <w:szCs w:val="38"/>
          <w:lang w:val="en-GB" w:eastAsia="en-GB" w:bidi="en-GB"/>
        </w:rPr>
        <w:t xml:space="preserve"> Commander </w:t>
      </w:r>
      <w:r w:rsidR="00A94852" w:rsidRPr="00B637E7">
        <w:rPr>
          <w:rFonts w:ascii="Calibri" w:hAnsi="Calibri" w:cs="Calibri"/>
          <w:color w:val="2D2D2F" w:themeColor="text2"/>
          <w:kern w:val="32"/>
          <w:sz w:val="38"/>
          <w:szCs w:val="38"/>
          <w:lang w:val="en-GB" w:eastAsia="en-GB" w:bidi="en-GB"/>
        </w:rPr>
        <w:t>in</w:t>
      </w:r>
      <w:r w:rsidR="00A94852" w:rsidRPr="00474040">
        <w:rPr>
          <w:rFonts w:ascii="Calibri" w:hAnsi="Calibri" w:cs="Calibri"/>
          <w:color w:val="2D2D2F" w:themeColor="text2"/>
          <w:kern w:val="32"/>
          <w:sz w:val="38"/>
          <w:szCs w:val="38"/>
          <w:lang w:val="en-GB" w:eastAsia="en-GB" w:bidi="en-GB"/>
        </w:rPr>
        <w:t xml:space="preserve"> </w:t>
      </w:r>
      <w:r w:rsidRPr="00474040">
        <w:rPr>
          <w:rFonts w:ascii="Calibri" w:hAnsi="Calibri" w:cs="Calibri"/>
          <w:color w:val="2D2D2F" w:themeColor="text2"/>
          <w:kern w:val="32"/>
          <w:sz w:val="38"/>
          <w:szCs w:val="38"/>
          <w:lang w:val="en-GB" w:eastAsia="en-GB" w:bidi="en-GB"/>
        </w:rPr>
        <w:t>the Order of Leopold</w:t>
      </w:r>
    </w:p>
    <w:p w14:paraId="3613257B" w14:textId="36D3C484" w:rsidR="00D12ABC" w:rsidRPr="00474040" w:rsidRDefault="00D12ABC" w:rsidP="000338BF">
      <w:pPr>
        <w:pStyle w:val="NormalWeb"/>
        <w:shd w:val="clear" w:color="auto" w:fill="FFFFFF"/>
        <w:spacing w:after="375"/>
        <w:jc w:val="both"/>
        <w:rPr>
          <w:rFonts w:ascii="Calibri" w:eastAsia="MS Mincho" w:hAnsi="Calibri" w:cs="Calibri"/>
          <w:lang w:val="en-GB" w:eastAsia="ja-JP"/>
        </w:rPr>
      </w:pPr>
      <w:r w:rsidRPr="00E70E06">
        <w:rPr>
          <w:rFonts w:ascii="Calibri" w:eastAsia="MS Mincho" w:hAnsi="Calibri" w:cs="Calibri"/>
          <w:b/>
          <w:bCs/>
          <w:lang w:val="en-GB" w:eastAsia="ja-JP"/>
        </w:rPr>
        <w:t xml:space="preserve">Brussels, </w:t>
      </w:r>
      <w:r w:rsidR="00AA1DBE" w:rsidRPr="00B637E7">
        <w:rPr>
          <w:rFonts w:ascii="Calibri" w:eastAsia="MS Mincho" w:hAnsi="Calibri" w:cs="Calibri"/>
          <w:b/>
          <w:bCs/>
          <w:lang w:val="en-GB" w:eastAsia="ja-JP"/>
        </w:rPr>
        <w:t>30</w:t>
      </w:r>
      <w:r w:rsidR="00AA1DBE" w:rsidRPr="00E70E06">
        <w:rPr>
          <w:rFonts w:ascii="Calibri" w:eastAsia="MS Mincho" w:hAnsi="Calibri" w:cs="Calibri"/>
          <w:b/>
          <w:bCs/>
          <w:lang w:val="en-GB" w:eastAsia="ja-JP"/>
        </w:rPr>
        <w:t xml:space="preserve"> May 20</w:t>
      </w:r>
      <w:r w:rsidR="00AA1DBE" w:rsidRPr="00474040">
        <w:rPr>
          <w:rFonts w:ascii="Calibri" w:eastAsia="MS Mincho" w:hAnsi="Calibri" w:cs="Calibri"/>
          <w:b/>
          <w:bCs/>
          <w:lang w:val="en-GB" w:eastAsia="ja-JP"/>
        </w:rPr>
        <w:t>24</w:t>
      </w:r>
      <w:r w:rsidRPr="00474040">
        <w:rPr>
          <w:rFonts w:ascii="Calibri" w:eastAsia="MS Mincho" w:hAnsi="Calibri" w:cs="Calibri"/>
          <w:lang w:val="en-GB" w:eastAsia="ja-JP"/>
        </w:rPr>
        <w:t xml:space="preserve"> – </w:t>
      </w:r>
      <w:r w:rsidR="00AA1DBE" w:rsidRPr="00474040">
        <w:rPr>
          <w:rFonts w:ascii="Calibri" w:eastAsia="MS Mincho" w:hAnsi="Calibri" w:cs="Calibri"/>
          <w:lang w:val="en-GB" w:eastAsia="ja-JP"/>
        </w:rPr>
        <w:t xml:space="preserve">Masanori </w:t>
      </w:r>
      <w:proofErr w:type="spellStart"/>
      <w:r w:rsidR="00AA1DBE" w:rsidRPr="00474040">
        <w:rPr>
          <w:rFonts w:ascii="Calibri" w:eastAsia="MS Mincho" w:hAnsi="Calibri" w:cs="Calibri"/>
          <w:lang w:val="en-GB" w:eastAsia="ja-JP"/>
        </w:rPr>
        <w:t>Togawa</w:t>
      </w:r>
      <w:proofErr w:type="spellEnd"/>
      <w:r w:rsidR="00AA1DBE" w:rsidRPr="00474040">
        <w:rPr>
          <w:rFonts w:ascii="Calibri" w:eastAsia="MS Mincho" w:hAnsi="Calibri" w:cs="Calibri"/>
          <w:lang w:val="en-GB" w:eastAsia="ja-JP"/>
        </w:rPr>
        <w:t>, President and CEO of</w:t>
      </w:r>
      <w:r w:rsidR="00F54787">
        <w:rPr>
          <w:rFonts w:ascii="Calibri" w:eastAsia="MS Mincho" w:hAnsi="Calibri" w:cs="Calibri"/>
          <w:lang w:val="en-GB" w:eastAsia="ja-JP"/>
        </w:rPr>
        <w:t xml:space="preserve"> </w:t>
      </w:r>
      <w:r w:rsidR="00AA1DBE" w:rsidRPr="00474040">
        <w:rPr>
          <w:rFonts w:ascii="Calibri" w:eastAsia="MS Mincho" w:hAnsi="Calibri" w:cs="Calibri"/>
          <w:lang w:val="en-GB" w:eastAsia="ja-JP"/>
        </w:rPr>
        <w:t>Daikin Industries</w:t>
      </w:r>
      <w:r w:rsidR="00FB0ABD" w:rsidRPr="00474040">
        <w:rPr>
          <w:rFonts w:ascii="Calibri" w:eastAsia="MS Mincho" w:hAnsi="Calibri" w:cs="Calibri"/>
          <w:lang w:val="en-GB" w:eastAsia="ja-JP"/>
        </w:rPr>
        <w:t xml:space="preserve"> Ltd., </w:t>
      </w:r>
      <w:r w:rsidR="00AA1DBE" w:rsidRPr="00474040">
        <w:rPr>
          <w:rFonts w:ascii="Calibri" w:eastAsia="MS Mincho" w:hAnsi="Calibri" w:cs="Calibri"/>
          <w:lang w:val="en-GB" w:eastAsia="ja-JP"/>
        </w:rPr>
        <w:t xml:space="preserve">and Masatsugu Minaka, </w:t>
      </w:r>
      <w:r w:rsidR="000338BF" w:rsidRPr="00474040">
        <w:rPr>
          <w:rFonts w:ascii="Calibri" w:eastAsia="MS Mincho" w:hAnsi="Calibri" w:cs="Calibri"/>
          <w:lang w:val="en-GB" w:eastAsia="ja-JP"/>
        </w:rPr>
        <w:t>Senior Executive Officer</w:t>
      </w:r>
      <w:r w:rsidR="00AA1DBE" w:rsidRPr="00474040">
        <w:rPr>
          <w:rFonts w:ascii="Calibri" w:eastAsia="MS Mincho" w:hAnsi="Calibri" w:cs="Calibri"/>
          <w:lang w:val="en-GB" w:eastAsia="ja-JP"/>
        </w:rPr>
        <w:t xml:space="preserve"> of Daikin Industries and Chairman of the Board of Daikin Europe</w:t>
      </w:r>
      <w:r w:rsidR="00FB0ABD" w:rsidRPr="00474040">
        <w:rPr>
          <w:rFonts w:ascii="Calibri" w:eastAsia="MS Mincho" w:hAnsi="Calibri" w:cs="Calibri"/>
          <w:lang w:val="en-GB" w:eastAsia="ja-JP"/>
        </w:rPr>
        <w:t xml:space="preserve"> N.V.</w:t>
      </w:r>
      <w:r w:rsidR="00AA1DBE" w:rsidRPr="00474040">
        <w:rPr>
          <w:rFonts w:ascii="Calibri" w:eastAsia="MS Mincho" w:hAnsi="Calibri" w:cs="Calibri"/>
          <w:lang w:val="en-GB" w:eastAsia="ja-JP"/>
        </w:rPr>
        <w:t xml:space="preserve">, have been </w:t>
      </w:r>
      <w:r w:rsidR="00B513A9" w:rsidRPr="00474040">
        <w:rPr>
          <w:rFonts w:ascii="Calibri" w:eastAsia="MS Mincho" w:hAnsi="Calibri" w:cs="Calibri"/>
          <w:lang w:val="en-GB" w:eastAsia="ja-JP"/>
        </w:rPr>
        <w:t>honoured as</w:t>
      </w:r>
      <w:r w:rsidR="00AA1DBE" w:rsidRPr="00474040">
        <w:rPr>
          <w:rFonts w:ascii="Calibri" w:eastAsia="MS Mincho" w:hAnsi="Calibri" w:cs="Calibri"/>
          <w:lang w:val="en-GB" w:eastAsia="ja-JP"/>
        </w:rPr>
        <w:t xml:space="preserve"> </w:t>
      </w:r>
      <w:r w:rsidR="000338BF" w:rsidRPr="00474040">
        <w:rPr>
          <w:rFonts w:ascii="Calibri" w:eastAsia="MS Mincho" w:hAnsi="Calibri" w:cs="Calibri"/>
          <w:lang w:val="en-GB" w:eastAsia="ja-JP"/>
        </w:rPr>
        <w:t xml:space="preserve">Commander </w:t>
      </w:r>
      <w:r w:rsidR="00E2001E" w:rsidRPr="00B637E7">
        <w:rPr>
          <w:rFonts w:ascii="Calibri" w:eastAsia="MS Mincho" w:hAnsi="Calibri" w:cs="Calibri"/>
          <w:lang w:val="en-GB" w:eastAsia="ja-JP"/>
        </w:rPr>
        <w:t>in</w:t>
      </w:r>
      <w:r w:rsidR="000338BF" w:rsidRPr="00474040">
        <w:rPr>
          <w:rFonts w:ascii="Calibri" w:eastAsia="MS Mincho" w:hAnsi="Calibri" w:cs="Calibri"/>
          <w:lang w:val="en-GB" w:eastAsia="ja-JP"/>
        </w:rPr>
        <w:t xml:space="preserve"> the Order of Leopold</w:t>
      </w:r>
      <w:r w:rsidR="00AA1DBE" w:rsidRPr="00474040">
        <w:rPr>
          <w:rFonts w:ascii="Calibri" w:eastAsia="MS Mincho" w:hAnsi="Calibri" w:cs="Calibri"/>
          <w:lang w:val="en-GB" w:eastAsia="ja-JP"/>
        </w:rPr>
        <w:t xml:space="preserve"> by the Kingdom of Belgium. The award </w:t>
      </w:r>
      <w:r w:rsidR="00AA1DBE" w:rsidRPr="00E70E06">
        <w:rPr>
          <w:rFonts w:ascii="Calibri" w:eastAsia="MS Mincho" w:hAnsi="Calibri" w:cs="Calibri"/>
          <w:lang w:val="en-GB" w:eastAsia="ja-JP"/>
        </w:rPr>
        <w:t xml:space="preserve">ceremony </w:t>
      </w:r>
      <w:r w:rsidR="00D97B5F" w:rsidRPr="00B637E7">
        <w:rPr>
          <w:rFonts w:ascii="Calibri" w:eastAsia="MS Mincho" w:hAnsi="Calibri" w:cs="Calibri"/>
          <w:lang w:val="en-GB" w:eastAsia="ja-JP"/>
        </w:rPr>
        <w:t>with</w:t>
      </w:r>
      <w:r w:rsidR="00890985" w:rsidRPr="00E70E06">
        <w:rPr>
          <w:rFonts w:ascii="Calibri" w:eastAsia="MS Mincho" w:hAnsi="Calibri" w:cs="Calibri"/>
          <w:lang w:val="en-GB" w:eastAsia="ja-JP"/>
        </w:rPr>
        <w:t xml:space="preserve"> the executives of Daikin, the global leader in air conditioning, heating, ventilation and refrigeration solutions</w:t>
      </w:r>
      <w:r w:rsidR="00E70E06" w:rsidRPr="00B637E7">
        <w:rPr>
          <w:rFonts w:ascii="Calibri" w:eastAsia="MS Mincho" w:hAnsi="Calibri" w:cs="Calibri" w:hint="eastAsia"/>
          <w:lang w:val="en-GB" w:eastAsia="ja-JP"/>
        </w:rPr>
        <w:t xml:space="preserve"> (HVAC-R)</w:t>
      </w:r>
      <w:r w:rsidR="00890985" w:rsidRPr="00E70E06">
        <w:rPr>
          <w:rFonts w:ascii="Calibri" w:eastAsia="MS Mincho" w:hAnsi="Calibri" w:cs="Calibri"/>
          <w:lang w:val="en-GB" w:eastAsia="ja-JP"/>
        </w:rPr>
        <w:t>,</w:t>
      </w:r>
      <w:r w:rsidR="00890985" w:rsidRPr="00474040">
        <w:rPr>
          <w:rFonts w:ascii="Calibri" w:eastAsia="MS Mincho" w:hAnsi="Calibri" w:cs="Calibri"/>
          <w:lang w:val="en-GB" w:eastAsia="ja-JP"/>
        </w:rPr>
        <w:t xml:space="preserve"> </w:t>
      </w:r>
      <w:r w:rsidR="00AA1DBE" w:rsidRPr="00474040">
        <w:rPr>
          <w:rFonts w:ascii="Calibri" w:eastAsia="MS Mincho" w:hAnsi="Calibri" w:cs="Calibri"/>
          <w:lang w:val="en-GB" w:eastAsia="ja-JP"/>
        </w:rPr>
        <w:t>was held at the Belgian Embassy in Tokyo on 29 May</w:t>
      </w:r>
      <w:r w:rsidR="00306D23">
        <w:rPr>
          <w:rFonts w:ascii="Calibri" w:eastAsia="MS Mincho" w:hAnsi="Calibri" w:cs="Calibri"/>
          <w:lang w:val="en-GB" w:eastAsia="ja-JP"/>
        </w:rPr>
        <w:t>,</w:t>
      </w:r>
      <w:r w:rsidR="00AA1DBE" w:rsidRPr="00474040">
        <w:rPr>
          <w:rFonts w:ascii="Calibri" w:eastAsia="MS Mincho" w:hAnsi="Calibri" w:cs="Calibri"/>
          <w:lang w:val="en-GB" w:eastAsia="ja-JP"/>
        </w:rPr>
        <w:t xml:space="preserve"> presented by</w:t>
      </w:r>
      <w:r w:rsidR="00AC5C04" w:rsidRPr="00474040">
        <w:rPr>
          <w:rFonts w:ascii="Calibri" w:eastAsia="MS Mincho" w:hAnsi="Calibri" w:cs="Calibri"/>
          <w:lang w:val="en-GB" w:eastAsia="ja-JP"/>
        </w:rPr>
        <w:t xml:space="preserve"> Antoine Evrard,</w:t>
      </w:r>
      <w:r w:rsidR="00AA1DBE" w:rsidRPr="00474040">
        <w:rPr>
          <w:rFonts w:ascii="Calibri" w:eastAsia="MS Mincho" w:hAnsi="Calibri" w:cs="Calibri"/>
          <w:lang w:val="en-GB" w:eastAsia="ja-JP"/>
        </w:rPr>
        <w:t xml:space="preserve"> Ambassador </w:t>
      </w:r>
      <w:r w:rsidR="000338BF" w:rsidRPr="00474040">
        <w:rPr>
          <w:rFonts w:ascii="Calibri" w:eastAsia="MS Mincho" w:hAnsi="Calibri" w:cs="Calibri"/>
          <w:lang w:val="en-GB" w:eastAsia="ja-JP"/>
        </w:rPr>
        <w:t>of Belgium to Japan</w:t>
      </w:r>
      <w:r w:rsidR="00AA1DBE" w:rsidRPr="00474040">
        <w:rPr>
          <w:rFonts w:ascii="Calibri" w:eastAsia="MS Mincho" w:hAnsi="Calibri" w:cs="Calibri"/>
          <w:lang w:val="en-GB" w:eastAsia="ja-JP"/>
        </w:rPr>
        <w:t>.</w:t>
      </w:r>
    </w:p>
    <w:p w14:paraId="3299E80F" w14:textId="3703165D" w:rsidR="00AB00E6" w:rsidRPr="00B637E7" w:rsidRDefault="00B07853" w:rsidP="00D12ABC">
      <w:pPr>
        <w:pStyle w:val="NormalWeb"/>
        <w:shd w:val="clear" w:color="auto" w:fill="FFFFFF"/>
        <w:spacing w:after="375" w:line="390" w:lineRule="atLeast"/>
        <w:rPr>
          <w:rFonts w:ascii="Calibri" w:hAnsi="Calibri" w:cs="Calibri"/>
          <w:b/>
          <w:bCs/>
          <w:lang w:val="en-GB" w:eastAsia="ja-JP"/>
        </w:rPr>
      </w:pPr>
      <w:r w:rsidRPr="00B637E7">
        <w:rPr>
          <w:rFonts w:ascii="Calibri" w:hAnsi="Calibri" w:cs="Calibri"/>
          <w:b/>
          <w:bCs/>
          <w:lang w:val="en-GB" w:eastAsia="ja-JP"/>
        </w:rPr>
        <w:t>Highest honour from Kingdom of Belgium</w:t>
      </w:r>
    </w:p>
    <w:p w14:paraId="67C0D474" w14:textId="4CB5AB3B" w:rsidR="00AB00E6" w:rsidRDefault="00B07853" w:rsidP="00474040">
      <w:pPr>
        <w:pStyle w:val="NormalWeb"/>
        <w:shd w:val="clear" w:color="auto" w:fill="FFFFFF"/>
        <w:spacing w:after="375"/>
        <w:jc w:val="both"/>
        <w:rPr>
          <w:rFonts w:ascii="Calibri" w:hAnsi="Calibri" w:cs="Calibri"/>
          <w:sz w:val="22"/>
          <w:szCs w:val="22"/>
          <w:lang w:val="en-GB" w:eastAsia="ja-JP"/>
        </w:rPr>
      </w:pPr>
      <w:r w:rsidRPr="00474040">
        <w:rPr>
          <w:rFonts w:ascii="Calibri" w:hAnsi="Calibri" w:cs="Calibri"/>
          <w:sz w:val="22"/>
          <w:szCs w:val="22"/>
          <w:lang w:val="en-GB" w:eastAsia="ja-JP"/>
        </w:rPr>
        <w:t xml:space="preserve">The Commander in the Order of Leopold is awarded to individuals who have made outstanding achievements in Belgium, and is the highest Order awarded to foreign civilians. </w:t>
      </w:r>
      <w:r w:rsidR="00AB00E6" w:rsidRPr="00474040">
        <w:rPr>
          <w:rFonts w:ascii="Calibri" w:hAnsi="Calibri" w:cs="Calibri"/>
          <w:sz w:val="22"/>
          <w:szCs w:val="22"/>
          <w:lang w:val="en-GB" w:eastAsia="ja-JP"/>
        </w:rPr>
        <w:t xml:space="preserve">In 2013, Noriyuki Inoue, Chairman of Daikin Industries, and in 2017, Frans Hoorelbeke, Honourable Senior Advisor for Daikin Europe, were </w:t>
      </w:r>
      <w:r w:rsidR="001073E6" w:rsidRPr="00474040">
        <w:rPr>
          <w:rFonts w:ascii="Calibri" w:hAnsi="Calibri" w:cs="Calibri"/>
          <w:sz w:val="22"/>
          <w:szCs w:val="22"/>
          <w:lang w:val="en-GB" w:eastAsia="ja-JP"/>
        </w:rPr>
        <w:t>honoured</w:t>
      </w:r>
      <w:r w:rsidR="009F2067" w:rsidRPr="00474040">
        <w:rPr>
          <w:rFonts w:ascii="Calibri" w:hAnsi="Calibri" w:cs="Calibri"/>
          <w:sz w:val="22"/>
          <w:szCs w:val="22"/>
          <w:lang w:val="en-GB" w:eastAsia="ja-JP"/>
        </w:rPr>
        <w:t xml:space="preserve"> in</w:t>
      </w:r>
      <w:r w:rsidR="00AB00E6" w:rsidRPr="00474040">
        <w:rPr>
          <w:rFonts w:ascii="Calibri" w:hAnsi="Calibri" w:cs="Calibri"/>
          <w:sz w:val="22"/>
          <w:szCs w:val="22"/>
          <w:lang w:val="en-GB" w:eastAsia="ja-JP"/>
        </w:rPr>
        <w:t xml:space="preserve"> the same Order, making a total of four Daikin Group members who have received this Order.</w:t>
      </w:r>
    </w:p>
    <w:p w14:paraId="66276D07" w14:textId="43C8BEB9" w:rsidR="00BF7B9F" w:rsidRDefault="00F9270B" w:rsidP="00AF47ED">
      <w:pPr>
        <w:pStyle w:val="NormalWeb"/>
        <w:shd w:val="clear" w:color="auto" w:fill="FFFFFF"/>
        <w:spacing w:after="375"/>
        <w:jc w:val="both"/>
        <w:rPr>
          <w:rFonts w:ascii="Calibri" w:eastAsiaTheme="minorEastAsia" w:hAnsi="Calibri" w:cs="Calibri"/>
          <w:sz w:val="22"/>
          <w:szCs w:val="22"/>
          <w:lang w:val="en-GB" w:eastAsia="ja-JP"/>
        </w:rPr>
      </w:pPr>
      <w:r w:rsidRPr="00F9270B">
        <w:rPr>
          <w:rFonts w:ascii="Calibri" w:eastAsiaTheme="minorEastAsia" w:hAnsi="Calibri" w:cs="Calibri"/>
          <w:sz w:val="22"/>
          <w:szCs w:val="22"/>
          <w:lang w:val="en-GB" w:eastAsia="ja-JP"/>
        </w:rPr>
        <w:t>On the proposal of the</w:t>
      </w:r>
      <w:r>
        <w:rPr>
          <w:rFonts w:ascii="Calibri" w:eastAsiaTheme="minorEastAsia" w:hAnsi="Calibri" w:cs="Calibri"/>
          <w:sz w:val="22"/>
          <w:szCs w:val="22"/>
          <w:lang w:val="en-GB" w:eastAsia="ja-JP"/>
        </w:rPr>
        <w:t xml:space="preserve"> Belgian</w:t>
      </w:r>
      <w:r w:rsidRPr="00F9270B">
        <w:rPr>
          <w:rFonts w:ascii="Calibri" w:eastAsiaTheme="minorEastAsia" w:hAnsi="Calibri" w:cs="Calibri"/>
          <w:sz w:val="22"/>
          <w:szCs w:val="22"/>
          <w:lang w:val="en-GB" w:eastAsia="ja-JP"/>
        </w:rPr>
        <w:t xml:space="preserve"> Minister of Foreign Affairs, His Majesty King Philippe</w:t>
      </w:r>
      <w:r>
        <w:rPr>
          <w:rFonts w:ascii="Calibri" w:eastAsiaTheme="minorEastAsia" w:hAnsi="Calibri" w:cs="Calibri"/>
          <w:sz w:val="22"/>
          <w:szCs w:val="22"/>
          <w:lang w:val="en-GB" w:eastAsia="ja-JP"/>
        </w:rPr>
        <w:t xml:space="preserve">, </w:t>
      </w:r>
      <w:r w:rsidRPr="00F9270B">
        <w:rPr>
          <w:rFonts w:ascii="Calibri" w:eastAsiaTheme="minorEastAsia" w:hAnsi="Calibri" w:cs="Calibri"/>
          <w:sz w:val="22"/>
          <w:szCs w:val="22"/>
          <w:lang w:val="en-GB" w:eastAsia="ja-JP"/>
        </w:rPr>
        <w:t>King of the Belgians grant</w:t>
      </w:r>
      <w:r w:rsidR="00AF47ED">
        <w:rPr>
          <w:rFonts w:ascii="Calibri" w:eastAsiaTheme="minorEastAsia" w:hAnsi="Calibri" w:cs="Calibri"/>
          <w:sz w:val="22"/>
          <w:szCs w:val="22"/>
          <w:lang w:val="en-GB" w:eastAsia="ja-JP"/>
        </w:rPr>
        <w:t>ed</w:t>
      </w:r>
      <w:r w:rsidR="00CF1FD8">
        <w:rPr>
          <w:rFonts w:ascii="Calibri" w:eastAsiaTheme="minorEastAsia" w:hAnsi="Calibri" w:cs="Calibri"/>
          <w:sz w:val="22"/>
          <w:szCs w:val="22"/>
          <w:lang w:val="en-GB" w:eastAsia="ja-JP"/>
        </w:rPr>
        <w:t xml:space="preserve"> the rank of Commander in the Order of Leopold</w:t>
      </w:r>
      <w:r w:rsidR="00BF7B9F">
        <w:rPr>
          <w:rFonts w:ascii="Calibri" w:eastAsiaTheme="minorEastAsia" w:hAnsi="Calibri" w:cs="Calibri"/>
          <w:sz w:val="22"/>
          <w:szCs w:val="22"/>
          <w:lang w:val="en-GB" w:eastAsia="ja-JP"/>
        </w:rPr>
        <w:t xml:space="preserve"> to </w:t>
      </w:r>
      <w:proofErr w:type="spellStart"/>
      <w:r w:rsidR="00BF7B9F">
        <w:rPr>
          <w:rFonts w:ascii="Calibri" w:eastAsiaTheme="minorEastAsia" w:hAnsi="Calibri" w:cs="Calibri"/>
          <w:sz w:val="22"/>
          <w:szCs w:val="22"/>
          <w:lang w:val="en-GB" w:eastAsia="ja-JP"/>
        </w:rPr>
        <w:t>Togawa</w:t>
      </w:r>
      <w:proofErr w:type="spellEnd"/>
      <w:r w:rsidR="00BF7B9F">
        <w:rPr>
          <w:rFonts w:ascii="Calibri" w:eastAsiaTheme="minorEastAsia" w:hAnsi="Calibri" w:cs="Calibri"/>
          <w:sz w:val="22"/>
          <w:szCs w:val="22"/>
          <w:lang w:val="en-GB" w:eastAsia="ja-JP"/>
        </w:rPr>
        <w:t xml:space="preserve"> and Minaka</w:t>
      </w:r>
      <w:r w:rsidR="001E17BC">
        <w:rPr>
          <w:rFonts w:ascii="Calibri" w:eastAsiaTheme="minorEastAsia" w:hAnsi="Calibri" w:cs="Calibri"/>
          <w:sz w:val="22"/>
          <w:szCs w:val="22"/>
          <w:lang w:val="en-GB" w:eastAsia="ja-JP"/>
        </w:rPr>
        <w:t xml:space="preserve"> for several reasons</w:t>
      </w:r>
      <w:r w:rsidR="00BF7B9F">
        <w:rPr>
          <w:rFonts w:ascii="Calibri" w:eastAsiaTheme="minorEastAsia" w:hAnsi="Calibri" w:cs="Calibri"/>
          <w:sz w:val="22"/>
          <w:szCs w:val="22"/>
          <w:lang w:val="en-GB" w:eastAsia="ja-JP"/>
        </w:rPr>
        <w:t>:</w:t>
      </w:r>
    </w:p>
    <w:p w14:paraId="34A85464" w14:textId="398AAA87" w:rsidR="00D46304" w:rsidRPr="00E70E06" w:rsidRDefault="00AF47ED" w:rsidP="00AF47ED">
      <w:pPr>
        <w:pStyle w:val="NormalWeb"/>
        <w:shd w:val="clear" w:color="auto" w:fill="FFFFFF"/>
        <w:spacing w:after="375"/>
        <w:jc w:val="both"/>
        <w:rPr>
          <w:rFonts w:ascii="Calibri" w:eastAsiaTheme="minorEastAsia" w:hAnsi="Calibri" w:cs="Calibri"/>
          <w:sz w:val="22"/>
          <w:szCs w:val="22"/>
          <w:lang w:val="en-GB" w:eastAsia="ja-JP"/>
        </w:rPr>
      </w:pPr>
      <w:r w:rsidRPr="00E70E06">
        <w:rPr>
          <w:rFonts w:ascii="Calibri" w:eastAsiaTheme="minorEastAsia" w:hAnsi="Calibri" w:cs="Calibri"/>
          <w:sz w:val="22"/>
          <w:szCs w:val="22"/>
          <w:lang w:val="en-GB" w:eastAsia="ja-JP"/>
        </w:rPr>
        <w:t xml:space="preserve">As </w:t>
      </w:r>
      <w:r w:rsidRPr="00B637E7">
        <w:rPr>
          <w:rFonts w:ascii="Calibri" w:eastAsiaTheme="minorEastAsia" w:hAnsi="Calibri" w:cs="Calibri"/>
          <w:sz w:val="22"/>
          <w:szCs w:val="22"/>
          <w:lang w:val="en-GB" w:eastAsia="ja-JP"/>
        </w:rPr>
        <w:t>Pr</w:t>
      </w:r>
      <w:r w:rsidR="00D46304" w:rsidRPr="00E70E06">
        <w:rPr>
          <w:rFonts w:ascii="Calibri" w:eastAsiaTheme="minorEastAsia" w:hAnsi="Calibri" w:cs="Calibri"/>
          <w:sz w:val="22"/>
          <w:szCs w:val="22"/>
          <w:lang w:val="en-GB" w:eastAsia="ja-JP"/>
        </w:rPr>
        <w:t xml:space="preserve">esident of Daikin, </w:t>
      </w:r>
      <w:proofErr w:type="spellStart"/>
      <w:r w:rsidR="00D46304" w:rsidRPr="00E70E06">
        <w:rPr>
          <w:rFonts w:ascii="Calibri" w:eastAsiaTheme="minorEastAsia" w:hAnsi="Calibri" w:cs="Calibri"/>
          <w:sz w:val="22"/>
          <w:szCs w:val="22"/>
          <w:lang w:val="en-GB" w:eastAsia="ja-JP"/>
        </w:rPr>
        <w:t>Togawa</w:t>
      </w:r>
      <w:proofErr w:type="spellEnd"/>
      <w:r w:rsidR="00D46304" w:rsidRPr="00E70E06">
        <w:rPr>
          <w:rFonts w:ascii="Calibri" w:eastAsiaTheme="minorEastAsia" w:hAnsi="Calibri" w:cs="Calibri"/>
          <w:sz w:val="22"/>
          <w:szCs w:val="22"/>
          <w:lang w:val="en-GB" w:eastAsia="ja-JP"/>
        </w:rPr>
        <w:t xml:space="preserve"> made decisions </w:t>
      </w:r>
      <w:r w:rsidR="001E17BC" w:rsidRPr="00B637E7">
        <w:rPr>
          <w:rFonts w:ascii="Calibri" w:eastAsiaTheme="minorEastAsia" w:hAnsi="Calibri" w:cs="Calibri"/>
          <w:sz w:val="22"/>
          <w:szCs w:val="22"/>
          <w:lang w:val="en-GB" w:eastAsia="ja-JP"/>
        </w:rPr>
        <w:t>regarding</w:t>
      </w:r>
      <w:r w:rsidR="00D46304" w:rsidRPr="00E70E06">
        <w:rPr>
          <w:rFonts w:ascii="Calibri" w:eastAsiaTheme="minorEastAsia" w:hAnsi="Calibri" w:cs="Calibri"/>
          <w:sz w:val="22"/>
          <w:szCs w:val="22"/>
          <w:lang w:val="en-GB" w:eastAsia="ja-JP"/>
        </w:rPr>
        <w:t xml:space="preserve"> business development in Belgium</w:t>
      </w:r>
      <w:r w:rsidR="00E8723F" w:rsidRPr="00B637E7">
        <w:rPr>
          <w:rFonts w:ascii="Calibri" w:eastAsiaTheme="minorEastAsia" w:hAnsi="Calibri" w:cs="Calibri"/>
          <w:sz w:val="22"/>
          <w:szCs w:val="22"/>
          <w:lang w:val="en-GB" w:eastAsia="ja-JP"/>
        </w:rPr>
        <w:t>. First, to</w:t>
      </w:r>
      <w:r w:rsidR="00D46304" w:rsidRPr="00E70E06">
        <w:rPr>
          <w:rFonts w:ascii="Calibri" w:eastAsiaTheme="minorEastAsia" w:hAnsi="Calibri" w:cs="Calibri"/>
          <w:sz w:val="22"/>
          <w:szCs w:val="22"/>
          <w:lang w:val="en-GB" w:eastAsia="ja-JP"/>
        </w:rPr>
        <w:t xml:space="preserve"> </w:t>
      </w:r>
      <w:r w:rsidR="00EB1683" w:rsidRPr="00B637E7">
        <w:rPr>
          <w:rFonts w:ascii="Calibri" w:eastAsiaTheme="minorEastAsia" w:hAnsi="Calibri" w:cs="Calibri"/>
          <w:sz w:val="22"/>
          <w:szCs w:val="22"/>
          <w:lang w:val="en-GB" w:eastAsia="ja-JP"/>
        </w:rPr>
        <w:t xml:space="preserve">transform the </w:t>
      </w:r>
      <w:r w:rsidR="00D46304" w:rsidRPr="00E70E06">
        <w:rPr>
          <w:rFonts w:ascii="Calibri" w:eastAsiaTheme="minorEastAsia" w:hAnsi="Calibri" w:cs="Calibri"/>
          <w:sz w:val="22"/>
          <w:szCs w:val="22"/>
          <w:lang w:val="en-GB" w:eastAsia="ja-JP"/>
        </w:rPr>
        <w:t>production</w:t>
      </w:r>
      <w:r w:rsidR="00EB1683" w:rsidRPr="00B637E7">
        <w:rPr>
          <w:rFonts w:ascii="Calibri" w:eastAsiaTheme="minorEastAsia" w:hAnsi="Calibri" w:cs="Calibri"/>
          <w:sz w:val="22"/>
          <w:szCs w:val="22"/>
          <w:lang w:val="en-GB" w:eastAsia="ja-JP"/>
        </w:rPr>
        <w:t xml:space="preserve"> at the Ostend factory</w:t>
      </w:r>
      <w:r w:rsidR="00D46304" w:rsidRPr="00E70E06">
        <w:rPr>
          <w:rFonts w:ascii="Calibri" w:eastAsiaTheme="minorEastAsia" w:hAnsi="Calibri" w:cs="Calibri"/>
          <w:sz w:val="22"/>
          <w:szCs w:val="22"/>
          <w:lang w:val="en-GB" w:eastAsia="ja-JP"/>
        </w:rPr>
        <w:t xml:space="preserve"> </w:t>
      </w:r>
      <w:r w:rsidR="00EB1683" w:rsidRPr="00B637E7">
        <w:rPr>
          <w:rFonts w:ascii="Calibri" w:eastAsiaTheme="minorEastAsia" w:hAnsi="Calibri" w:cs="Calibri"/>
          <w:sz w:val="22"/>
          <w:szCs w:val="22"/>
          <w:lang w:val="en-GB" w:eastAsia="ja-JP"/>
        </w:rPr>
        <w:t>to</w:t>
      </w:r>
      <w:r w:rsidR="00D46304" w:rsidRPr="00E70E06">
        <w:rPr>
          <w:rFonts w:ascii="Calibri" w:eastAsiaTheme="minorEastAsia" w:hAnsi="Calibri" w:cs="Calibri"/>
          <w:sz w:val="22"/>
          <w:szCs w:val="22"/>
          <w:lang w:val="en-GB" w:eastAsia="ja-JP"/>
        </w:rPr>
        <w:t xml:space="preserve"> high-value-added products </w:t>
      </w:r>
      <w:r w:rsidR="00391245" w:rsidRPr="00B637E7">
        <w:rPr>
          <w:rFonts w:ascii="Calibri" w:eastAsiaTheme="minorEastAsia" w:hAnsi="Calibri" w:cs="Calibri"/>
          <w:sz w:val="22"/>
          <w:szCs w:val="22"/>
          <w:lang w:val="en-GB" w:eastAsia="ja-JP"/>
        </w:rPr>
        <w:t>such as heat pumps and air-conditioning systems</w:t>
      </w:r>
      <w:r w:rsidR="002E52F9" w:rsidRPr="00B637E7">
        <w:rPr>
          <w:rFonts w:ascii="Calibri" w:eastAsiaTheme="minorEastAsia" w:hAnsi="Calibri" w:cs="Calibri"/>
          <w:sz w:val="22"/>
          <w:szCs w:val="22"/>
          <w:lang w:val="en-GB" w:eastAsia="ja-JP"/>
        </w:rPr>
        <w:t xml:space="preserve">. </w:t>
      </w:r>
      <w:r w:rsidR="00E8723F" w:rsidRPr="00B637E7">
        <w:rPr>
          <w:rFonts w:ascii="Calibri" w:eastAsiaTheme="minorEastAsia" w:hAnsi="Calibri" w:cs="Calibri"/>
          <w:sz w:val="22"/>
          <w:szCs w:val="22"/>
          <w:lang w:val="en-GB" w:eastAsia="ja-JP"/>
        </w:rPr>
        <w:t xml:space="preserve">In addition, </w:t>
      </w:r>
      <w:r w:rsidR="00BA7CE4" w:rsidRPr="00B637E7">
        <w:rPr>
          <w:rFonts w:ascii="Calibri" w:eastAsiaTheme="minorEastAsia" w:hAnsi="Calibri" w:cs="Calibri"/>
          <w:sz w:val="22"/>
          <w:szCs w:val="22"/>
          <w:lang w:val="en-GB" w:eastAsia="ja-JP"/>
        </w:rPr>
        <w:t xml:space="preserve">the decision to build </w:t>
      </w:r>
      <w:r w:rsidR="00F45D57" w:rsidRPr="00B637E7">
        <w:rPr>
          <w:rFonts w:ascii="Calibri" w:eastAsiaTheme="minorEastAsia" w:hAnsi="Calibri" w:cs="Calibri"/>
          <w:sz w:val="22"/>
          <w:szCs w:val="22"/>
          <w:lang w:val="en-GB" w:eastAsia="ja-JP"/>
        </w:rPr>
        <w:t>a new</w:t>
      </w:r>
      <w:r w:rsidR="00D46304" w:rsidRPr="00E70E06">
        <w:rPr>
          <w:rFonts w:ascii="Calibri" w:eastAsiaTheme="minorEastAsia" w:hAnsi="Calibri" w:cs="Calibri"/>
          <w:sz w:val="22"/>
          <w:szCs w:val="22"/>
          <w:lang w:val="en-GB" w:eastAsia="ja-JP"/>
        </w:rPr>
        <w:t xml:space="preserve"> state-of-the-art R&amp;D centre in Ghent, thereby making a significant contribution to economic relationship</w:t>
      </w:r>
      <w:r w:rsidR="00F45D57" w:rsidRPr="00B637E7">
        <w:rPr>
          <w:rFonts w:ascii="Calibri" w:eastAsiaTheme="minorEastAsia" w:hAnsi="Calibri" w:cs="Calibri"/>
          <w:sz w:val="22"/>
          <w:szCs w:val="22"/>
          <w:lang w:val="en-GB" w:eastAsia="ja-JP"/>
        </w:rPr>
        <w:t>s</w:t>
      </w:r>
      <w:r w:rsidR="00D46304" w:rsidRPr="00E70E06">
        <w:rPr>
          <w:rFonts w:ascii="Calibri" w:eastAsiaTheme="minorEastAsia" w:hAnsi="Calibri" w:cs="Calibri"/>
          <w:sz w:val="22"/>
          <w:szCs w:val="22"/>
          <w:lang w:val="en-GB" w:eastAsia="ja-JP"/>
        </w:rPr>
        <w:t xml:space="preserve"> between Japan and Belgium.</w:t>
      </w:r>
    </w:p>
    <w:p w14:paraId="666E4E19" w14:textId="4AE7308C" w:rsidR="00D46304" w:rsidRPr="00B637E7" w:rsidRDefault="00BD27E4" w:rsidP="00D46304">
      <w:pPr>
        <w:pStyle w:val="NormalWeb"/>
        <w:shd w:val="clear" w:color="auto" w:fill="FFFFFF"/>
        <w:spacing w:after="375"/>
        <w:jc w:val="both"/>
        <w:rPr>
          <w:rFonts w:ascii="Calibri" w:eastAsiaTheme="minorEastAsia" w:hAnsi="Calibri" w:cs="Calibri"/>
          <w:sz w:val="22"/>
          <w:szCs w:val="22"/>
          <w:lang w:val="en-GB" w:eastAsia="ja-JP"/>
        </w:rPr>
      </w:pPr>
      <w:r w:rsidRPr="00B637E7">
        <w:rPr>
          <w:rFonts w:ascii="Calibri" w:eastAsiaTheme="minorEastAsia" w:hAnsi="Calibri" w:cs="Calibri"/>
          <w:sz w:val="22"/>
          <w:szCs w:val="22"/>
          <w:lang w:val="en-GB" w:eastAsia="ja-JP"/>
        </w:rPr>
        <w:t xml:space="preserve">As Chairman of the Board for Daikin Europe, </w:t>
      </w:r>
      <w:r w:rsidR="00D46304" w:rsidRPr="00E70E06">
        <w:rPr>
          <w:rFonts w:ascii="Calibri" w:eastAsiaTheme="minorEastAsia" w:hAnsi="Calibri" w:cs="Calibri"/>
          <w:sz w:val="22"/>
          <w:szCs w:val="22"/>
          <w:lang w:val="en-GB" w:eastAsia="ja-JP"/>
        </w:rPr>
        <w:t>Minaka was honoured for his work in Belgium for almost 30 years</w:t>
      </w:r>
      <w:r w:rsidR="00FD0BC1" w:rsidRPr="00B637E7">
        <w:rPr>
          <w:rFonts w:ascii="Calibri" w:eastAsiaTheme="minorEastAsia" w:hAnsi="Calibri" w:cs="Calibri"/>
          <w:sz w:val="22"/>
          <w:szCs w:val="22"/>
          <w:lang w:val="en-GB" w:eastAsia="ja-JP"/>
        </w:rPr>
        <w:t>. H</w:t>
      </w:r>
      <w:r w:rsidR="00D46304" w:rsidRPr="00E70E06">
        <w:rPr>
          <w:rFonts w:ascii="Calibri" w:eastAsiaTheme="minorEastAsia" w:hAnsi="Calibri" w:cs="Calibri"/>
          <w:sz w:val="22"/>
          <w:szCs w:val="22"/>
          <w:lang w:val="en-GB" w:eastAsia="ja-JP"/>
        </w:rPr>
        <w:t xml:space="preserve">e strengthened economic relations between Belgium and Japan through locally-based business activities such as the development, production, sales and servicing of </w:t>
      </w:r>
      <w:r w:rsidR="002F34A3" w:rsidRPr="00B637E7">
        <w:rPr>
          <w:rFonts w:ascii="Calibri" w:eastAsiaTheme="minorEastAsia" w:hAnsi="Calibri" w:cs="Calibri"/>
          <w:sz w:val="22"/>
          <w:szCs w:val="22"/>
          <w:lang w:val="en-GB" w:eastAsia="ja-JP"/>
        </w:rPr>
        <w:t xml:space="preserve">the </w:t>
      </w:r>
      <w:r w:rsidR="002F7827" w:rsidRPr="00E70E06">
        <w:rPr>
          <w:rFonts w:ascii="Calibri" w:hAnsi="Calibri" w:cs="Calibri"/>
          <w:sz w:val="22"/>
          <w:szCs w:val="22"/>
          <w:lang w:val="en-GB" w:eastAsia="ja-JP"/>
        </w:rPr>
        <w:t xml:space="preserve">HVAC-R </w:t>
      </w:r>
      <w:r w:rsidR="00D46304" w:rsidRPr="00E70E06">
        <w:rPr>
          <w:rFonts w:ascii="Calibri" w:eastAsiaTheme="minorEastAsia" w:hAnsi="Calibri" w:cs="Calibri"/>
          <w:sz w:val="22"/>
          <w:szCs w:val="22"/>
          <w:lang w:val="en-GB" w:eastAsia="ja-JP"/>
        </w:rPr>
        <w:t>business</w:t>
      </w:r>
      <w:r w:rsidR="00FD0BC1" w:rsidRPr="00B637E7">
        <w:rPr>
          <w:rFonts w:ascii="Calibri" w:eastAsiaTheme="minorEastAsia" w:hAnsi="Calibri" w:cs="Calibri"/>
          <w:sz w:val="22"/>
          <w:szCs w:val="22"/>
          <w:lang w:val="en-GB" w:eastAsia="ja-JP"/>
        </w:rPr>
        <w:t xml:space="preserve">. </w:t>
      </w:r>
      <w:r w:rsidR="009352F9" w:rsidRPr="009352F9">
        <w:t xml:space="preserve"> </w:t>
      </w:r>
      <w:r w:rsidR="009352F9" w:rsidRPr="009352F9">
        <w:rPr>
          <w:rFonts w:ascii="Calibri" w:eastAsiaTheme="minorEastAsia" w:hAnsi="Calibri" w:cs="Calibri"/>
          <w:sz w:val="22"/>
          <w:szCs w:val="22"/>
          <w:lang w:val="en-GB" w:eastAsia="ja-JP"/>
        </w:rPr>
        <w:t>He was also recognised for his efforts to develop exchange between Japan and Belgium outside the company</w:t>
      </w:r>
      <w:r w:rsidR="00FF1AAA" w:rsidRPr="00B637E7">
        <w:rPr>
          <w:rFonts w:ascii="Calibri" w:eastAsiaTheme="minorEastAsia" w:hAnsi="Calibri" w:cs="Calibri"/>
          <w:sz w:val="22"/>
          <w:szCs w:val="22"/>
          <w:lang w:val="en-GB" w:eastAsia="ja-JP"/>
        </w:rPr>
        <w:t xml:space="preserve"> </w:t>
      </w:r>
      <w:r w:rsidR="00D46304" w:rsidRPr="00E70E06">
        <w:rPr>
          <w:rFonts w:ascii="Calibri" w:eastAsiaTheme="minorEastAsia" w:hAnsi="Calibri" w:cs="Calibri"/>
          <w:sz w:val="22"/>
          <w:szCs w:val="22"/>
          <w:lang w:val="en-GB" w:eastAsia="ja-JP"/>
        </w:rPr>
        <w:t xml:space="preserve">as an executive of Belgium-Japan Association and Chamber of Commerce and </w:t>
      </w:r>
      <w:proofErr w:type="spellStart"/>
      <w:r w:rsidR="002F785F" w:rsidRPr="00E70E06">
        <w:rPr>
          <w:rFonts w:ascii="Calibri" w:eastAsiaTheme="minorEastAsia" w:hAnsi="Calibri" w:cs="Calibri"/>
          <w:sz w:val="22"/>
          <w:szCs w:val="22"/>
          <w:lang w:val="en-GB" w:eastAsia="ja-JP"/>
        </w:rPr>
        <w:t>Nihonjinkai</w:t>
      </w:r>
      <w:proofErr w:type="spellEnd"/>
      <w:r w:rsidR="002F785F" w:rsidRPr="00E70E06">
        <w:rPr>
          <w:rFonts w:ascii="Calibri" w:eastAsiaTheme="minorEastAsia" w:hAnsi="Calibri" w:cs="Calibri"/>
          <w:sz w:val="22"/>
          <w:szCs w:val="22"/>
          <w:lang w:val="en-GB" w:eastAsia="ja-JP"/>
        </w:rPr>
        <w:t>, the Japanese Association of Belgium</w:t>
      </w:r>
      <w:r w:rsidR="00D46304" w:rsidRPr="00E70E06">
        <w:rPr>
          <w:rFonts w:ascii="Calibri" w:eastAsiaTheme="minorEastAsia" w:hAnsi="Calibri" w:cs="Calibri"/>
          <w:sz w:val="22"/>
          <w:szCs w:val="22"/>
          <w:lang w:val="en-GB" w:eastAsia="ja-JP"/>
        </w:rPr>
        <w:t>.</w:t>
      </w:r>
    </w:p>
    <w:p w14:paraId="1791B70E" w14:textId="0A1521DD" w:rsidR="00D12ABC" w:rsidRPr="00B637E7" w:rsidRDefault="00FB0ABD" w:rsidP="00B637E7">
      <w:pPr>
        <w:pStyle w:val="NormalWeb"/>
        <w:shd w:val="clear" w:color="auto" w:fill="FFFFFF"/>
        <w:spacing w:line="390" w:lineRule="atLeast"/>
        <w:rPr>
          <w:rFonts w:ascii="Calibri" w:hAnsi="Calibri" w:cs="Calibri"/>
          <w:b/>
          <w:bCs/>
          <w:lang w:val="en-GB"/>
        </w:rPr>
      </w:pPr>
      <w:r w:rsidRPr="00B637E7">
        <w:rPr>
          <w:rFonts w:ascii="Calibri" w:eastAsiaTheme="minorEastAsia" w:hAnsi="Calibri" w:cs="Calibri"/>
          <w:b/>
          <w:bCs/>
          <w:lang w:val="en-GB" w:eastAsia="ja-JP"/>
        </w:rPr>
        <w:t>Daikin operates locally in Belgium</w:t>
      </w:r>
    </w:p>
    <w:p w14:paraId="554C225E" w14:textId="22F8B493" w:rsidR="00D46304" w:rsidRPr="00B637E7" w:rsidRDefault="00FB0ABD" w:rsidP="00D46304">
      <w:pPr>
        <w:pStyle w:val="NormalWeb"/>
        <w:shd w:val="clear" w:color="auto" w:fill="FFFFFF"/>
        <w:spacing w:after="375"/>
        <w:jc w:val="both"/>
        <w:rPr>
          <w:rFonts w:ascii="Calibri" w:eastAsiaTheme="minorEastAsia" w:hAnsi="Calibri" w:cs="Calibri"/>
          <w:sz w:val="22"/>
          <w:szCs w:val="22"/>
          <w:lang w:val="en-GB" w:eastAsia="ja-JP"/>
        </w:rPr>
      </w:pPr>
      <w:r w:rsidRPr="00474040">
        <w:rPr>
          <w:rFonts w:ascii="Calibri" w:hAnsi="Calibri" w:cs="Calibri"/>
          <w:sz w:val="22"/>
          <w:szCs w:val="22"/>
          <w:lang w:val="en-GB" w:eastAsia="ja-JP"/>
        </w:rPr>
        <w:t xml:space="preserve">Daikin Europe was established in Ostend, Belgium, in 1972 and started producing air conditioners at its </w:t>
      </w:r>
      <w:r w:rsidRPr="00474040">
        <w:rPr>
          <w:rFonts w:ascii="Calibri" w:eastAsiaTheme="minorEastAsia" w:hAnsi="Calibri" w:cs="Calibri"/>
          <w:sz w:val="22"/>
          <w:szCs w:val="22"/>
          <w:lang w:val="en-GB" w:eastAsia="ja-JP"/>
        </w:rPr>
        <w:t>factory</w:t>
      </w:r>
      <w:r w:rsidRPr="00474040">
        <w:rPr>
          <w:rFonts w:ascii="Calibri" w:hAnsi="Calibri" w:cs="Calibri"/>
          <w:sz w:val="22"/>
          <w:szCs w:val="22"/>
          <w:lang w:val="en-GB" w:eastAsia="ja-JP"/>
        </w:rPr>
        <w:t xml:space="preserve"> in Ostend in 1973. Since then, the Japanese manufacturer has accelerated its global expansion and</w:t>
      </w:r>
      <w:r w:rsidR="000B43BC" w:rsidRPr="00474040">
        <w:rPr>
          <w:rFonts w:ascii="Calibri" w:hAnsi="Calibri" w:cs="Calibri"/>
          <w:sz w:val="22"/>
          <w:szCs w:val="22"/>
          <w:lang w:val="en-GB" w:eastAsia="ja-JP"/>
        </w:rPr>
        <w:t xml:space="preserve"> is leading </w:t>
      </w:r>
      <w:r w:rsidR="003D3CC4" w:rsidRPr="00474040">
        <w:rPr>
          <w:rFonts w:ascii="Calibri" w:hAnsi="Calibri" w:cs="Calibri"/>
          <w:sz w:val="22"/>
          <w:szCs w:val="22"/>
          <w:lang w:val="en-GB" w:eastAsia="ja-JP"/>
        </w:rPr>
        <w:t xml:space="preserve">in </w:t>
      </w:r>
      <w:r w:rsidR="000B43BC" w:rsidRPr="00474040">
        <w:rPr>
          <w:rFonts w:ascii="Calibri" w:hAnsi="Calibri" w:cs="Calibri"/>
          <w:sz w:val="22"/>
          <w:szCs w:val="22"/>
          <w:lang w:val="en-GB" w:eastAsia="ja-JP"/>
        </w:rPr>
        <w:t>HVAC-R</w:t>
      </w:r>
      <w:r w:rsidR="002F7827">
        <w:rPr>
          <w:rFonts w:ascii="Calibri" w:hAnsi="Calibri" w:cs="Calibri"/>
          <w:sz w:val="22"/>
          <w:szCs w:val="22"/>
          <w:lang w:val="en-GB" w:eastAsia="ja-JP"/>
        </w:rPr>
        <w:t xml:space="preserve"> innovations</w:t>
      </w:r>
      <w:r w:rsidR="00EB1690" w:rsidRPr="00474040">
        <w:rPr>
          <w:rFonts w:ascii="Calibri" w:hAnsi="Calibri" w:cs="Calibri"/>
          <w:sz w:val="22"/>
          <w:szCs w:val="22"/>
          <w:lang w:val="en-GB" w:eastAsia="ja-JP"/>
        </w:rPr>
        <w:t xml:space="preserve"> for both residential and professional use</w:t>
      </w:r>
      <w:r w:rsidRPr="00474040">
        <w:rPr>
          <w:rFonts w:ascii="Calibri" w:hAnsi="Calibri" w:cs="Calibri"/>
          <w:sz w:val="22"/>
          <w:szCs w:val="22"/>
          <w:lang w:val="en-GB" w:eastAsia="ja-JP"/>
        </w:rPr>
        <w:t>. The business is deeply rooted locally all over the world.</w:t>
      </w:r>
    </w:p>
    <w:p w14:paraId="4C283F9E" w14:textId="35802DD2" w:rsidR="00D12ABC" w:rsidRPr="00474040" w:rsidRDefault="00FB0ABD" w:rsidP="00D12ABC">
      <w:pPr>
        <w:pStyle w:val="NormalWeb"/>
        <w:shd w:val="clear" w:color="auto" w:fill="FFFFFF"/>
        <w:spacing w:after="375"/>
        <w:jc w:val="both"/>
        <w:rPr>
          <w:rFonts w:ascii="Calibri" w:eastAsiaTheme="minorEastAsia" w:hAnsi="Calibri" w:cs="Calibri"/>
          <w:sz w:val="22"/>
          <w:szCs w:val="22"/>
          <w:lang w:val="en-GB" w:eastAsia="ja-JP"/>
        </w:rPr>
      </w:pPr>
      <w:r w:rsidRPr="00474040">
        <w:rPr>
          <w:rFonts w:ascii="Calibri" w:hAnsi="Calibri" w:cs="Calibri"/>
          <w:sz w:val="22"/>
          <w:szCs w:val="22"/>
          <w:lang w:val="en-GB" w:eastAsia="ja-JP"/>
        </w:rPr>
        <w:t xml:space="preserve">Masanori </w:t>
      </w:r>
      <w:proofErr w:type="spellStart"/>
      <w:r w:rsidRPr="00474040">
        <w:rPr>
          <w:rFonts w:ascii="Calibri" w:eastAsiaTheme="minorEastAsia" w:hAnsi="Calibri" w:cs="Calibri"/>
          <w:sz w:val="22"/>
          <w:szCs w:val="22"/>
          <w:lang w:val="en-GB" w:eastAsia="ja-JP"/>
        </w:rPr>
        <w:t>Togawa</w:t>
      </w:r>
      <w:proofErr w:type="spellEnd"/>
      <w:r w:rsidRPr="00474040">
        <w:rPr>
          <w:rFonts w:ascii="Calibri" w:hAnsi="Calibri" w:cs="Calibri"/>
          <w:sz w:val="22"/>
          <w:szCs w:val="22"/>
          <w:lang w:val="en-GB" w:eastAsia="ja-JP"/>
        </w:rPr>
        <w:t>, President and CEO of Daikin Industries</w:t>
      </w:r>
      <w:r w:rsidR="001F38FB">
        <w:rPr>
          <w:rFonts w:ascii="Calibri" w:eastAsiaTheme="minorEastAsia" w:hAnsi="Calibri" w:cs="Calibri" w:hint="eastAsia"/>
          <w:sz w:val="22"/>
          <w:szCs w:val="22"/>
          <w:lang w:val="en-GB" w:eastAsia="ja-JP"/>
        </w:rPr>
        <w:t xml:space="preserve"> Ltd.</w:t>
      </w:r>
      <w:r w:rsidRPr="00474040">
        <w:rPr>
          <w:rFonts w:ascii="Calibri" w:hAnsi="Calibri" w:cs="Calibri"/>
          <w:sz w:val="22"/>
          <w:szCs w:val="22"/>
          <w:lang w:val="en-GB" w:eastAsia="ja-JP"/>
        </w:rPr>
        <w:t>, said</w:t>
      </w:r>
      <w:r w:rsidR="00AB00E6" w:rsidRPr="00474040">
        <w:rPr>
          <w:rFonts w:ascii="Calibri" w:eastAsiaTheme="minorEastAsia" w:hAnsi="Calibri" w:cs="Calibri"/>
          <w:sz w:val="22"/>
          <w:szCs w:val="22"/>
          <w:lang w:val="en-GB" w:eastAsia="ja-JP"/>
        </w:rPr>
        <w:t>:</w:t>
      </w:r>
      <w:r w:rsidRPr="00474040">
        <w:rPr>
          <w:rFonts w:ascii="Calibri" w:hAnsi="Calibri" w:cs="Calibri"/>
          <w:sz w:val="22"/>
          <w:szCs w:val="22"/>
          <w:lang w:val="en-GB" w:eastAsia="ja-JP"/>
        </w:rPr>
        <w:t xml:space="preserve"> </w:t>
      </w:r>
      <w:r w:rsidRPr="00474040">
        <w:rPr>
          <w:rFonts w:ascii="Calibri" w:eastAsiaTheme="minorEastAsia" w:hAnsi="Calibri" w:cs="Calibri"/>
          <w:sz w:val="22"/>
          <w:szCs w:val="22"/>
          <w:lang w:val="en-GB" w:eastAsia="ja-JP"/>
        </w:rPr>
        <w:t>“</w:t>
      </w:r>
      <w:r w:rsidRPr="00474040">
        <w:rPr>
          <w:rFonts w:ascii="Calibri" w:hAnsi="Calibri" w:cs="Calibri"/>
          <w:sz w:val="22"/>
          <w:szCs w:val="22"/>
          <w:lang w:val="en-GB" w:eastAsia="ja-JP"/>
        </w:rPr>
        <w:t xml:space="preserve">It is an honour beyond measure to receive this award. Last year, Daikin Europe celebrated its 50th anniversary and </w:t>
      </w:r>
      <w:r w:rsidR="00C812E3" w:rsidRPr="00474040">
        <w:rPr>
          <w:rFonts w:ascii="Calibri" w:hAnsi="Calibri" w:cs="Calibri"/>
          <w:sz w:val="22"/>
          <w:szCs w:val="22"/>
          <w:lang w:val="en-GB" w:eastAsia="ja-JP"/>
        </w:rPr>
        <w:t>in 2024</w:t>
      </w:r>
      <w:r w:rsidRPr="00474040">
        <w:rPr>
          <w:rFonts w:ascii="Calibri" w:hAnsi="Calibri" w:cs="Calibri"/>
          <w:sz w:val="22"/>
          <w:szCs w:val="22"/>
          <w:lang w:val="en-GB" w:eastAsia="ja-JP"/>
        </w:rPr>
        <w:t xml:space="preserve"> Daikin Industries</w:t>
      </w:r>
      <w:r w:rsidR="00C812E3" w:rsidRPr="00474040">
        <w:rPr>
          <w:rFonts w:ascii="Calibri" w:hAnsi="Calibri" w:cs="Calibri"/>
          <w:sz w:val="22"/>
          <w:szCs w:val="22"/>
          <w:lang w:val="en-GB" w:eastAsia="ja-JP"/>
        </w:rPr>
        <w:t xml:space="preserve"> is</w:t>
      </w:r>
      <w:r w:rsidRPr="00474040">
        <w:rPr>
          <w:rFonts w:ascii="Calibri" w:hAnsi="Calibri" w:cs="Calibri"/>
          <w:sz w:val="22"/>
          <w:szCs w:val="22"/>
          <w:lang w:val="en-GB" w:eastAsia="ja-JP"/>
        </w:rPr>
        <w:t xml:space="preserve"> celebrat</w:t>
      </w:r>
      <w:r w:rsidR="00C812E3" w:rsidRPr="00474040">
        <w:rPr>
          <w:rFonts w:ascii="Calibri" w:hAnsi="Calibri" w:cs="Calibri"/>
          <w:sz w:val="22"/>
          <w:szCs w:val="22"/>
          <w:lang w:val="en-GB" w:eastAsia="ja-JP"/>
        </w:rPr>
        <w:t>ing</w:t>
      </w:r>
      <w:r w:rsidRPr="00474040">
        <w:rPr>
          <w:rFonts w:ascii="Calibri" w:hAnsi="Calibri" w:cs="Calibri"/>
          <w:sz w:val="22"/>
          <w:szCs w:val="22"/>
          <w:lang w:val="en-GB" w:eastAsia="ja-JP"/>
        </w:rPr>
        <w:t xml:space="preserve"> its 100th anniversary. I would like to thank the Belgian Royal Family, the Belgian Government and the Belgian Embassy for their support over the years.</w:t>
      </w:r>
      <w:r w:rsidRPr="00474040">
        <w:rPr>
          <w:rFonts w:ascii="Calibri" w:eastAsiaTheme="minorEastAsia" w:hAnsi="Calibri" w:cs="Calibri"/>
          <w:sz w:val="22"/>
          <w:szCs w:val="22"/>
          <w:lang w:val="en-GB" w:eastAsia="ja-JP"/>
        </w:rPr>
        <w:t>”</w:t>
      </w:r>
    </w:p>
    <w:p w14:paraId="3F1D7EB1" w14:textId="36E30C0D" w:rsidR="00D12ABC" w:rsidRPr="00474040" w:rsidRDefault="002851BC" w:rsidP="00B637E7">
      <w:pPr>
        <w:pStyle w:val="NormalWeb"/>
        <w:shd w:val="clear" w:color="auto" w:fill="FFFFFF"/>
        <w:spacing w:line="390" w:lineRule="atLeast"/>
        <w:rPr>
          <w:rFonts w:ascii="Calibri" w:eastAsiaTheme="minorEastAsia" w:hAnsi="Calibri" w:cs="Calibri"/>
          <w:b/>
          <w:bCs/>
          <w:color w:val="2D2D2F" w:themeColor="text2"/>
          <w:lang w:val="en-GB" w:eastAsia="ja-JP"/>
        </w:rPr>
      </w:pPr>
      <w:r w:rsidRPr="00474040">
        <w:rPr>
          <w:rFonts w:ascii="Calibri" w:hAnsi="Calibri" w:cs="Calibri"/>
          <w:b/>
          <w:bCs/>
          <w:color w:val="2D2D2F" w:themeColor="text2"/>
          <w:lang w:val="en-GB"/>
        </w:rPr>
        <w:lastRenderedPageBreak/>
        <w:t>Sustainable development with Belgium</w:t>
      </w:r>
      <w:r w:rsidR="00F43D31" w:rsidRPr="00474040">
        <w:rPr>
          <w:rFonts w:ascii="Calibri" w:eastAsiaTheme="minorEastAsia" w:hAnsi="Calibri" w:cs="Calibri"/>
          <w:b/>
          <w:bCs/>
          <w:color w:val="2D2D2F" w:themeColor="text2"/>
          <w:lang w:val="en-GB" w:eastAsia="ja-JP"/>
        </w:rPr>
        <w:t xml:space="preserve"> in the future</w:t>
      </w:r>
    </w:p>
    <w:p w14:paraId="2C9D4FDF" w14:textId="721CC63C" w:rsidR="00F43C7F" w:rsidRPr="00474040" w:rsidRDefault="002851BC" w:rsidP="002851BC">
      <w:pPr>
        <w:pStyle w:val="NormalWeb"/>
        <w:shd w:val="clear" w:color="auto" w:fill="FFFFFF"/>
        <w:spacing w:after="375"/>
        <w:jc w:val="both"/>
        <w:rPr>
          <w:rFonts w:ascii="Calibri" w:hAnsi="Calibri" w:cs="Calibri"/>
          <w:sz w:val="22"/>
          <w:szCs w:val="22"/>
          <w:lang w:val="en-GB" w:eastAsia="ja-JP"/>
        </w:rPr>
      </w:pPr>
      <w:r w:rsidRPr="00E70E06">
        <w:rPr>
          <w:rFonts w:ascii="Calibri" w:hAnsi="Calibri" w:cs="Calibri"/>
          <w:sz w:val="22"/>
          <w:szCs w:val="22"/>
          <w:lang w:val="en-GB" w:eastAsia="ja-JP"/>
        </w:rPr>
        <w:t>With an investment of 140 million</w:t>
      </w:r>
      <w:r w:rsidR="00966EA9" w:rsidRPr="00E70E06">
        <w:rPr>
          <w:rFonts w:ascii="Calibri" w:hAnsi="Calibri" w:cs="Calibri"/>
          <w:sz w:val="22"/>
          <w:szCs w:val="22"/>
          <w:lang w:val="en-GB" w:eastAsia="ja-JP"/>
        </w:rPr>
        <w:t xml:space="preserve"> </w:t>
      </w:r>
      <w:r w:rsidR="00711D15" w:rsidRPr="00E70E06">
        <w:rPr>
          <w:rFonts w:ascii="Calibri" w:hAnsi="Calibri" w:cs="Calibri"/>
          <w:sz w:val="22"/>
          <w:szCs w:val="22"/>
          <w:lang w:val="en-GB" w:eastAsia="ja-JP"/>
        </w:rPr>
        <w:t>EUR</w:t>
      </w:r>
      <w:r w:rsidRPr="00E70E06">
        <w:rPr>
          <w:rFonts w:ascii="Calibri" w:hAnsi="Calibri" w:cs="Calibri"/>
          <w:sz w:val="22"/>
          <w:szCs w:val="22"/>
          <w:lang w:val="en-GB" w:eastAsia="ja-JP"/>
        </w:rPr>
        <w:t xml:space="preserve">, Daikin will open a new research and development centre in Ghent </w:t>
      </w:r>
      <w:r w:rsidR="00391979" w:rsidRPr="00B637E7">
        <w:rPr>
          <w:rFonts w:ascii="Calibri" w:hAnsi="Calibri" w:cs="Calibri"/>
          <w:sz w:val="22"/>
          <w:szCs w:val="22"/>
          <w:lang w:val="en-GB" w:eastAsia="ja-JP"/>
        </w:rPr>
        <w:t>later this</w:t>
      </w:r>
      <w:r w:rsidR="00E70E06" w:rsidRPr="00B637E7">
        <w:rPr>
          <w:rFonts w:ascii="Calibri" w:eastAsiaTheme="minorEastAsia" w:hAnsi="Calibri" w:cs="Calibri" w:hint="eastAsia"/>
          <w:sz w:val="22"/>
          <w:szCs w:val="22"/>
          <w:lang w:val="en-GB" w:eastAsia="ja-JP"/>
        </w:rPr>
        <w:t xml:space="preserve"> </w:t>
      </w:r>
      <w:r w:rsidRPr="00E70E06">
        <w:rPr>
          <w:rFonts w:ascii="Calibri" w:hAnsi="Calibri" w:cs="Calibri"/>
          <w:sz w:val="22"/>
          <w:szCs w:val="22"/>
          <w:lang w:val="en-GB" w:eastAsia="ja-JP"/>
        </w:rPr>
        <w:t>year. Masatsugu Minaka, Chairman of the Board of Daikin Europe</w:t>
      </w:r>
      <w:r w:rsidR="001F38FB">
        <w:rPr>
          <w:rFonts w:ascii="Calibri" w:eastAsiaTheme="minorEastAsia" w:hAnsi="Calibri" w:cs="Calibri" w:hint="eastAsia"/>
          <w:sz w:val="22"/>
          <w:szCs w:val="22"/>
          <w:lang w:val="en-GB" w:eastAsia="ja-JP"/>
        </w:rPr>
        <w:t xml:space="preserve"> N.V.</w:t>
      </w:r>
      <w:r w:rsidRPr="00474040">
        <w:rPr>
          <w:rFonts w:ascii="Calibri" w:hAnsi="Calibri" w:cs="Calibri"/>
          <w:sz w:val="22"/>
          <w:szCs w:val="22"/>
          <w:lang w:val="en-GB" w:eastAsia="ja-JP"/>
        </w:rPr>
        <w:t xml:space="preserve"> said</w:t>
      </w:r>
      <w:r w:rsidR="00EB1690" w:rsidRPr="00474040">
        <w:rPr>
          <w:rFonts w:ascii="Calibri" w:eastAsiaTheme="minorEastAsia" w:hAnsi="Calibri" w:cs="Calibri"/>
          <w:sz w:val="22"/>
          <w:szCs w:val="22"/>
          <w:lang w:val="en-GB" w:eastAsia="ja-JP"/>
        </w:rPr>
        <w:t>:</w:t>
      </w:r>
      <w:r w:rsidRPr="00474040">
        <w:rPr>
          <w:rFonts w:ascii="Calibri" w:hAnsi="Calibri" w:cs="Calibri"/>
          <w:sz w:val="22"/>
          <w:szCs w:val="22"/>
          <w:lang w:val="en-GB" w:eastAsia="ja-JP"/>
        </w:rPr>
        <w:t xml:space="preserve"> </w:t>
      </w:r>
    </w:p>
    <w:p w14:paraId="3DC87A77" w14:textId="2B859019" w:rsidR="002F785F" w:rsidRPr="00B637E7" w:rsidRDefault="002851BC" w:rsidP="00B637E7">
      <w:pPr>
        <w:pStyle w:val="NormalWeb"/>
        <w:shd w:val="clear" w:color="auto" w:fill="FFFFFF"/>
        <w:spacing w:after="375"/>
        <w:jc w:val="both"/>
        <w:rPr>
          <w:lang w:eastAsia="ja-JP"/>
        </w:rPr>
      </w:pPr>
      <w:r w:rsidRPr="00474040">
        <w:rPr>
          <w:rFonts w:ascii="Calibri" w:hAnsi="Calibri" w:cs="Calibri"/>
          <w:sz w:val="22"/>
          <w:szCs w:val="22"/>
          <w:lang w:val="en-GB" w:eastAsia="ja-JP"/>
        </w:rPr>
        <w:t xml:space="preserve">"I am reminded of the warmth and cooperation of the Belgian people, which have not only facilitated my professional </w:t>
      </w:r>
      <w:r w:rsidR="007E366C" w:rsidRPr="00474040">
        <w:rPr>
          <w:rFonts w:ascii="Calibri" w:hAnsi="Calibri" w:cs="Calibri"/>
          <w:sz w:val="22"/>
          <w:szCs w:val="22"/>
          <w:lang w:val="en-GB" w:eastAsia="ja-JP"/>
        </w:rPr>
        <w:t>endeavours but</w:t>
      </w:r>
      <w:r w:rsidRPr="00474040">
        <w:rPr>
          <w:rFonts w:ascii="Calibri" w:hAnsi="Calibri" w:cs="Calibri"/>
          <w:sz w:val="22"/>
          <w:szCs w:val="22"/>
          <w:lang w:val="en-GB" w:eastAsia="ja-JP"/>
        </w:rPr>
        <w:t xml:space="preserve"> have also created enduring bonds of friendship and mutual respect between our countries.</w:t>
      </w:r>
      <w:r w:rsidRPr="00474040">
        <w:rPr>
          <w:rFonts w:ascii="Calibri" w:eastAsiaTheme="minorEastAsia" w:hAnsi="Calibri" w:cs="Calibri"/>
          <w:sz w:val="22"/>
          <w:szCs w:val="22"/>
          <w:lang w:val="en-GB" w:eastAsia="ja-JP"/>
        </w:rPr>
        <w:t xml:space="preserve"> </w:t>
      </w:r>
      <w:r w:rsidR="007E366C" w:rsidRPr="00474040">
        <w:rPr>
          <w:rFonts w:ascii="Calibri" w:hAnsi="Calibri" w:cs="Calibri"/>
          <w:sz w:val="22"/>
          <w:szCs w:val="22"/>
          <w:lang w:val="en-GB" w:eastAsia="ja-JP"/>
        </w:rPr>
        <w:t>W</w:t>
      </w:r>
      <w:r w:rsidRPr="00474040">
        <w:rPr>
          <w:rFonts w:ascii="Calibri" w:hAnsi="Calibri" w:cs="Calibri"/>
          <w:sz w:val="22"/>
          <w:szCs w:val="22"/>
          <w:lang w:val="en-GB" w:eastAsia="ja-JP"/>
        </w:rPr>
        <w:t xml:space="preserve">ith this prestigious award, I renew my commitment to further nurturing these ties and to continue contributing to our shared goals of prosperity and sustainability. </w:t>
      </w:r>
      <w:r w:rsidR="00F43D31" w:rsidRPr="00474040">
        <w:rPr>
          <w:rFonts w:ascii="Calibri" w:hAnsi="Calibri" w:cs="Calibri"/>
          <w:sz w:val="22"/>
          <w:szCs w:val="22"/>
          <w:lang w:val="en-GB" w:eastAsia="ja-JP"/>
        </w:rPr>
        <w:t xml:space="preserve">Our new R&amp;D centre will not only drive innovation but also contribute to Belgium's sustainable energy transition. </w:t>
      </w:r>
      <w:r w:rsidRPr="00474040">
        <w:rPr>
          <w:rFonts w:ascii="Calibri" w:hAnsi="Calibri" w:cs="Calibri"/>
          <w:sz w:val="22"/>
          <w:szCs w:val="22"/>
          <w:lang w:val="en-GB" w:eastAsia="ja-JP"/>
        </w:rPr>
        <w:t>Our conti</w:t>
      </w:r>
      <w:r w:rsidR="00F43D31" w:rsidRPr="00474040">
        <w:rPr>
          <w:rFonts w:ascii="Calibri" w:eastAsiaTheme="minorEastAsia" w:hAnsi="Calibri" w:cs="Calibri"/>
          <w:sz w:val="22"/>
          <w:szCs w:val="22"/>
          <w:lang w:val="en-GB" w:eastAsia="ja-JP"/>
        </w:rPr>
        <w:t>nuous</w:t>
      </w:r>
      <w:r w:rsidR="00F43D31" w:rsidRPr="00474040">
        <w:rPr>
          <w:lang w:val="en-GB"/>
        </w:rPr>
        <w:t xml:space="preserve"> </w:t>
      </w:r>
      <w:r w:rsidR="00F43D31" w:rsidRPr="00474040">
        <w:rPr>
          <w:rFonts w:ascii="Calibri" w:hAnsi="Calibri" w:cs="Calibri"/>
          <w:sz w:val="22"/>
          <w:szCs w:val="22"/>
          <w:lang w:val="en-GB" w:eastAsia="ja-JP"/>
        </w:rPr>
        <w:t>investments in Belgium clearly demonstrate Daikin Europe's commitment to playing an active role in this crucial transition, while fostering a future that is both economically and environmentally sustainable</w:t>
      </w:r>
      <w:r w:rsidRPr="00474040">
        <w:rPr>
          <w:rFonts w:ascii="Calibri" w:hAnsi="Calibri" w:cs="Calibri"/>
          <w:sz w:val="22"/>
          <w:szCs w:val="22"/>
          <w:lang w:val="en-GB" w:eastAsia="ja-JP"/>
        </w:rPr>
        <w:t>."</w:t>
      </w:r>
    </w:p>
    <w:p w14:paraId="147D1023" w14:textId="35572F36" w:rsidR="00474040" w:rsidRPr="000E6AAD" w:rsidRDefault="000359A4" w:rsidP="00B637E7">
      <w:pPr>
        <w:spacing w:before="100" w:beforeAutospacing="1" w:after="100" w:afterAutospacing="1" w:line="390" w:lineRule="atLeast"/>
        <w:rPr>
          <w:rFonts w:asciiTheme="minorHAnsi" w:hAnsiTheme="minorHAnsi" w:cstheme="minorHAnsi"/>
          <w:b/>
          <w:bCs/>
          <w:sz w:val="22"/>
        </w:rPr>
      </w:pPr>
      <w:r>
        <w:rPr>
          <w:rFonts w:asciiTheme="minorHAnsi" w:hAnsiTheme="minorHAnsi" w:cstheme="minorHAnsi"/>
          <w:b/>
          <w:bCs/>
          <w:sz w:val="22"/>
        </w:rPr>
        <w:br/>
      </w:r>
      <w:r w:rsidR="00474040" w:rsidRPr="000E6AAD">
        <w:rPr>
          <w:rFonts w:asciiTheme="minorHAnsi" w:hAnsiTheme="minorHAnsi" w:cstheme="minorHAnsi"/>
          <w:b/>
          <w:bCs/>
          <w:sz w:val="22"/>
        </w:rPr>
        <w:t>About Daikin Europe N.V.</w:t>
      </w:r>
    </w:p>
    <w:p w14:paraId="7877C196" w14:textId="667685ED" w:rsidR="00474040" w:rsidRPr="000E6AAD" w:rsidRDefault="00474040" w:rsidP="00B637E7">
      <w:pPr>
        <w:jc w:val="both"/>
        <w:rPr>
          <w:rFonts w:asciiTheme="minorHAnsi" w:hAnsiTheme="minorHAnsi" w:cstheme="minorHAnsi"/>
          <w:sz w:val="22"/>
        </w:rPr>
      </w:pPr>
      <w:r w:rsidRPr="000E6AAD">
        <w:rPr>
          <w:rFonts w:asciiTheme="minorHAnsi" w:hAnsiTheme="minorHAnsi" w:cstheme="minorHAnsi"/>
          <w:sz w:val="22"/>
        </w:rPr>
        <w:t>The Daikin Europe group is the leading provider of heating, cooling, ventilation, air purification and refrigeration (HVAC-R) technology in Europe, 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254A91B4" w14:textId="77777777" w:rsidR="00474040" w:rsidRPr="000E6AAD" w:rsidRDefault="00474040" w:rsidP="00B637E7">
      <w:pPr>
        <w:spacing w:before="100" w:beforeAutospacing="1" w:after="100" w:afterAutospacing="1" w:line="390" w:lineRule="atLeast"/>
        <w:rPr>
          <w:rFonts w:asciiTheme="minorHAnsi" w:hAnsiTheme="minorHAnsi" w:cstheme="minorHAnsi"/>
          <w:b/>
          <w:bCs/>
          <w:sz w:val="22"/>
        </w:rPr>
      </w:pPr>
      <w:r w:rsidRPr="000E6AAD">
        <w:rPr>
          <w:rFonts w:asciiTheme="minorHAnsi" w:hAnsiTheme="minorHAnsi" w:cstheme="minorHAnsi"/>
          <w:b/>
          <w:bCs/>
          <w:sz w:val="22"/>
        </w:rPr>
        <w:t>About Daikin Industries Ltd.</w:t>
      </w:r>
    </w:p>
    <w:p w14:paraId="38C463C2" w14:textId="77777777" w:rsidR="00474040" w:rsidRPr="000E6AAD" w:rsidRDefault="00474040" w:rsidP="00474040">
      <w:pPr>
        <w:jc w:val="both"/>
        <w:rPr>
          <w:rFonts w:asciiTheme="minorHAnsi" w:hAnsiTheme="minorHAnsi" w:cstheme="minorHAnsi"/>
          <w:sz w:val="22"/>
        </w:rPr>
      </w:pPr>
      <w:r w:rsidRPr="000E6AAD">
        <w:rPr>
          <w:rFonts w:asciiTheme="minorHAnsi" w:hAnsiTheme="minorHAnsi" w:cstheme="minorHAnsi"/>
          <w:sz w:val="22"/>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sales (1 April 2023 – 31 March 2024).</w:t>
      </w:r>
    </w:p>
    <w:p w14:paraId="1D489BC0" w14:textId="7833EBA7" w:rsidR="00474040" w:rsidRPr="000E6AAD" w:rsidRDefault="00474040" w:rsidP="00474040">
      <w:pPr>
        <w:rPr>
          <w:rFonts w:asciiTheme="minorHAnsi" w:hAnsiTheme="minorHAnsi" w:cstheme="minorHAnsi"/>
          <w:sz w:val="22"/>
        </w:rPr>
      </w:pPr>
      <w:r w:rsidRPr="000E6AAD">
        <w:rPr>
          <w:rFonts w:asciiTheme="minorHAnsi" w:hAnsiTheme="minorHAnsi" w:cstheme="minorHAnsi"/>
          <w:sz w:val="22"/>
        </w:rPr>
        <w:t xml:space="preserve">Read more on </w:t>
      </w:r>
      <w:hyperlink r:id="rId11" w:history="1">
        <w:r w:rsidRPr="000E6AAD">
          <w:rPr>
            <w:rStyle w:val="Hyperlink"/>
            <w:rFonts w:asciiTheme="minorHAnsi" w:hAnsiTheme="minorHAnsi" w:cstheme="minorHAnsi"/>
            <w:sz w:val="22"/>
          </w:rPr>
          <w:t>www.daikin.eu</w:t>
        </w:r>
      </w:hyperlink>
      <w:r w:rsidRPr="000E6AAD">
        <w:rPr>
          <w:rFonts w:asciiTheme="minorHAnsi" w:hAnsiTheme="minorHAnsi" w:cstheme="minorHAnsi"/>
          <w:sz w:val="22"/>
        </w:rPr>
        <w:t xml:space="preserve"> and </w:t>
      </w:r>
      <w:hyperlink r:id="rId12" w:history="1">
        <w:r w:rsidRPr="000E6AAD">
          <w:rPr>
            <w:rStyle w:val="Hyperlink"/>
            <w:rFonts w:asciiTheme="minorHAnsi" w:hAnsiTheme="minorHAnsi" w:cstheme="minorHAnsi"/>
            <w:sz w:val="22"/>
          </w:rPr>
          <w:t>www.daikin.com</w:t>
        </w:r>
      </w:hyperlink>
      <w:r w:rsidRPr="000E6AAD">
        <w:rPr>
          <w:rFonts w:asciiTheme="minorHAnsi" w:hAnsiTheme="minorHAnsi" w:cstheme="minorHAnsi"/>
          <w:sz w:val="22"/>
        </w:rPr>
        <w:t>.</w:t>
      </w:r>
    </w:p>
    <w:p w14:paraId="058BC7B5" w14:textId="77777777" w:rsidR="00474040" w:rsidRPr="000E6AAD" w:rsidRDefault="00474040" w:rsidP="00B637E7">
      <w:pPr>
        <w:spacing w:before="100" w:beforeAutospacing="1" w:after="100" w:afterAutospacing="1" w:line="390" w:lineRule="atLeast"/>
        <w:rPr>
          <w:rFonts w:asciiTheme="minorHAnsi" w:hAnsiTheme="minorHAnsi" w:cstheme="minorHAnsi"/>
          <w:b/>
          <w:bCs/>
          <w:sz w:val="22"/>
        </w:rPr>
      </w:pPr>
      <w:r w:rsidRPr="000E6AAD">
        <w:rPr>
          <w:rFonts w:asciiTheme="minorHAnsi" w:hAnsiTheme="minorHAnsi" w:cstheme="minorHAnsi"/>
          <w:b/>
          <w:bCs/>
          <w:sz w:val="22"/>
        </w:rPr>
        <w:t>Media Contacts Daikin Europe N.V.</w:t>
      </w:r>
    </w:p>
    <w:p w14:paraId="5E5D7368" w14:textId="77777777" w:rsidR="002F785F" w:rsidRPr="000E6AAD" w:rsidRDefault="00474040" w:rsidP="00B637E7">
      <w:pPr>
        <w:spacing w:after="0"/>
        <w:rPr>
          <w:rFonts w:asciiTheme="minorHAnsi" w:hAnsiTheme="minorHAnsi" w:cstheme="minorHAnsi"/>
          <w:sz w:val="22"/>
        </w:rPr>
      </w:pPr>
      <w:r w:rsidRPr="000E6AAD">
        <w:rPr>
          <w:rFonts w:asciiTheme="minorHAnsi" w:hAnsiTheme="minorHAnsi" w:cstheme="minorHAnsi"/>
          <w:sz w:val="22"/>
        </w:rPr>
        <w:t xml:space="preserve">Sofie Sap – T.:  +32 472 580482 Mail: </w:t>
      </w:r>
      <w:hyperlink r:id="rId13" w:history="1">
        <w:r w:rsidRPr="000E6AAD">
          <w:rPr>
            <w:rStyle w:val="Hyperlink"/>
            <w:rFonts w:asciiTheme="minorHAnsi" w:hAnsiTheme="minorHAnsi" w:cstheme="minorHAnsi"/>
            <w:sz w:val="22"/>
          </w:rPr>
          <w:t>sap.s@daikineurope.com</w:t>
        </w:r>
      </w:hyperlink>
    </w:p>
    <w:p w14:paraId="44216062" w14:textId="1717EFDB" w:rsidR="00914B28" w:rsidRPr="000E6AAD" w:rsidRDefault="00474040" w:rsidP="00B637E7">
      <w:pPr>
        <w:rPr>
          <w:rFonts w:asciiTheme="minorHAnsi" w:eastAsia="MS Mincho" w:hAnsiTheme="minorHAnsi" w:cstheme="minorHAnsi"/>
          <w:lang w:eastAsia="ja-JP"/>
        </w:rPr>
      </w:pPr>
      <w:r w:rsidRPr="000E6AAD">
        <w:rPr>
          <w:rFonts w:asciiTheme="minorHAnsi" w:hAnsiTheme="minorHAnsi" w:cstheme="minorHAnsi"/>
          <w:sz w:val="22"/>
        </w:rPr>
        <w:t xml:space="preserve">Daisuke Kakinaga – T.: +32 465 462321 Mail: </w:t>
      </w:r>
      <w:hyperlink r:id="rId14" w:history="1">
        <w:r w:rsidRPr="000E6AAD">
          <w:rPr>
            <w:rStyle w:val="Hyperlink"/>
            <w:rFonts w:asciiTheme="minorHAnsi" w:hAnsiTheme="minorHAnsi" w:cstheme="minorHAnsi"/>
            <w:sz w:val="22"/>
          </w:rPr>
          <w:t>kakinaga.d@bxl.daikineurope.com</w:t>
        </w:r>
      </w:hyperlink>
    </w:p>
    <w:sectPr w:rsidR="00914B28" w:rsidRPr="000E6AAD" w:rsidSect="00B637E7">
      <w:headerReference w:type="default" r:id="rId15"/>
      <w:footerReference w:type="even" r:id="rId16"/>
      <w:footerReference w:type="default" r:id="rId17"/>
      <w:pgSz w:w="11907" w:h="16839" w:code="9"/>
      <w:pgMar w:top="1893" w:right="1134" w:bottom="2269" w:left="1134"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49B1C" w14:textId="77777777" w:rsidR="00560D0E" w:rsidRDefault="00560D0E" w:rsidP="000C65B2">
      <w:pPr>
        <w:spacing w:after="0" w:line="240" w:lineRule="auto"/>
      </w:pPr>
      <w:r>
        <w:separator/>
      </w:r>
    </w:p>
  </w:endnote>
  <w:endnote w:type="continuationSeparator" w:id="0">
    <w:p w14:paraId="35831DDA" w14:textId="77777777" w:rsidR="00560D0E" w:rsidRDefault="00560D0E"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4367169"/>
      <w:docPartObj>
        <w:docPartGallery w:val="Page Numbers (Bottom of Page)"/>
        <w:docPartUnique/>
      </w:docPartObj>
    </w:sdtPr>
    <w:sdtContent>
      <w:p w14:paraId="551D018A" w14:textId="6E62A550" w:rsidR="00332DDD" w:rsidRDefault="00332DDD" w:rsidP="00FE74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BEDD" w14:textId="5B903CFB" w:rsidR="00C7000C" w:rsidRDefault="00525DD7" w:rsidP="00332DDD">
    <w:pPr>
      <w:pStyle w:val="Footer"/>
      <w:ind w:right="360" w:hanging="720"/>
      <w:rPr>
        <w:noProof/>
      </w:rPr>
    </w:pPr>
    <w:r>
      <w:rPr>
        <w:noProof/>
      </w:rPr>
      <w:drawing>
        <wp:inline distT="0" distB="0" distL="0" distR="0" wp14:anchorId="47804AAA" wp14:editId="156D33C8">
          <wp:extent cx="7549263" cy="769100"/>
          <wp:effectExtent l="0" t="0" r="0" b="0"/>
          <wp:docPr id="12931235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D0A91" w14:textId="77777777" w:rsidR="00560D0E" w:rsidRDefault="00560D0E" w:rsidP="000C65B2">
      <w:pPr>
        <w:spacing w:after="0" w:line="240" w:lineRule="auto"/>
      </w:pPr>
      <w:r>
        <w:separator/>
      </w:r>
    </w:p>
  </w:footnote>
  <w:footnote w:type="continuationSeparator" w:id="0">
    <w:p w14:paraId="082F96ED" w14:textId="77777777" w:rsidR="00560D0E" w:rsidRDefault="00560D0E" w:rsidP="000C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A361"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rPr>
            <w:drawing>
              <wp:inline distT="0" distB="0" distL="0" distR="0" wp14:anchorId="23814B00" wp14:editId="6C43E615">
                <wp:extent cx="2120264" cy="457200"/>
                <wp:effectExtent l="0" t="0" r="1270" b="0"/>
                <wp:docPr id="380748506"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79C66A76" w:rsidR="00FC3E62" w:rsidRDefault="00DA4BDC" w:rsidP="00DA4BDC">
          <w:pPr>
            <w:pStyle w:val="Header"/>
            <w:tabs>
              <w:tab w:val="clear" w:pos="4513"/>
            </w:tabs>
            <w:ind w:right="-18"/>
            <w:jc w:val="center"/>
          </w:pPr>
          <w:r>
            <w:rPr>
              <w:color w:val="5F5F5F" w:themeColor="background2"/>
              <w:sz w:val="22"/>
            </w:rPr>
            <w:t xml:space="preserve">                                                                        Daikin 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Header"/>
      <w:jc w:val="right"/>
      <w:rPr>
        <w:sz w:val="22"/>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2"/>
  </w:num>
  <w:num w:numId="2" w16cid:durableId="978728584">
    <w:abstractNumId w:val="3"/>
  </w:num>
  <w:num w:numId="3" w16cid:durableId="292178178">
    <w:abstractNumId w:val="0"/>
  </w:num>
  <w:num w:numId="4" w16cid:durableId="611783780">
    <w:abstractNumId w:val="4"/>
  </w:num>
  <w:num w:numId="5" w16cid:durableId="1589775973">
    <w:abstractNumId w:val="5"/>
  </w:num>
  <w:num w:numId="6" w16cid:durableId="824667824">
    <w:abstractNumId w:val="4"/>
  </w:num>
  <w:num w:numId="7" w16cid:durableId="338317745">
    <w:abstractNumId w:val="4"/>
  </w:num>
  <w:num w:numId="8" w16cid:durableId="1882092654">
    <w:abstractNumId w:val="4"/>
  </w:num>
  <w:num w:numId="9" w16cid:durableId="1117523201">
    <w:abstractNumId w:val="4"/>
  </w:num>
  <w:num w:numId="10" w16cid:durableId="1644693442">
    <w:abstractNumId w:val="4"/>
  </w:num>
  <w:num w:numId="11" w16cid:durableId="131561233">
    <w:abstractNumId w:val="4"/>
  </w:num>
  <w:num w:numId="12" w16cid:durableId="97259908">
    <w:abstractNumId w:val="4"/>
  </w:num>
  <w:num w:numId="13" w16cid:durableId="1034234891">
    <w:abstractNumId w:val="4"/>
  </w:num>
  <w:num w:numId="14" w16cid:durableId="1684894091">
    <w:abstractNumId w:val="4"/>
  </w:num>
  <w:num w:numId="15" w16cid:durableId="431702966">
    <w:abstractNumId w:val="4"/>
  </w:num>
  <w:num w:numId="16" w16cid:durableId="238714352">
    <w:abstractNumId w:val="4"/>
  </w:num>
  <w:num w:numId="17" w16cid:durableId="739406789">
    <w:abstractNumId w:val="4"/>
  </w:num>
  <w:num w:numId="18" w16cid:durableId="1912500848">
    <w:abstractNumId w:val="4"/>
  </w:num>
  <w:num w:numId="19" w16cid:durableId="748578439">
    <w:abstractNumId w:val="4"/>
  </w:num>
  <w:num w:numId="20" w16cid:durableId="1022055840">
    <w:abstractNumId w:val="4"/>
  </w:num>
  <w:num w:numId="21" w16cid:durableId="918707623">
    <w:abstractNumId w:val="4"/>
  </w:num>
  <w:num w:numId="22" w16cid:durableId="1231036241">
    <w:abstractNumId w:val="4"/>
  </w:num>
  <w:num w:numId="23" w16cid:durableId="168452468">
    <w:abstractNumId w:val="4"/>
  </w:num>
  <w:num w:numId="24" w16cid:durableId="1026254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2718E"/>
    <w:rsid w:val="00032BAB"/>
    <w:rsid w:val="000338BF"/>
    <w:rsid w:val="00034675"/>
    <w:rsid w:val="000359A4"/>
    <w:rsid w:val="0005346B"/>
    <w:rsid w:val="000551D5"/>
    <w:rsid w:val="00055966"/>
    <w:rsid w:val="00063F4C"/>
    <w:rsid w:val="00077AD3"/>
    <w:rsid w:val="000A2EEB"/>
    <w:rsid w:val="000A7D2F"/>
    <w:rsid w:val="000B43BC"/>
    <w:rsid w:val="000B6BD3"/>
    <w:rsid w:val="000C0CB0"/>
    <w:rsid w:val="000C11B9"/>
    <w:rsid w:val="000C5AEB"/>
    <w:rsid w:val="000C65B2"/>
    <w:rsid w:val="000D1C07"/>
    <w:rsid w:val="000D224F"/>
    <w:rsid w:val="000E119F"/>
    <w:rsid w:val="000E33F0"/>
    <w:rsid w:val="000E6AAD"/>
    <w:rsid w:val="000F6F8D"/>
    <w:rsid w:val="001052F1"/>
    <w:rsid w:val="001073E6"/>
    <w:rsid w:val="00107C2E"/>
    <w:rsid w:val="00111112"/>
    <w:rsid w:val="00111767"/>
    <w:rsid w:val="00126D35"/>
    <w:rsid w:val="001374D4"/>
    <w:rsid w:val="00146C07"/>
    <w:rsid w:val="00150B88"/>
    <w:rsid w:val="00175EAB"/>
    <w:rsid w:val="00184BC1"/>
    <w:rsid w:val="001855AF"/>
    <w:rsid w:val="00185D2A"/>
    <w:rsid w:val="001932D1"/>
    <w:rsid w:val="001B5DED"/>
    <w:rsid w:val="001C36CE"/>
    <w:rsid w:val="001C50CA"/>
    <w:rsid w:val="001E01E6"/>
    <w:rsid w:val="001E09ED"/>
    <w:rsid w:val="001E17BC"/>
    <w:rsid w:val="001F0DF3"/>
    <w:rsid w:val="001F1648"/>
    <w:rsid w:val="001F38FB"/>
    <w:rsid w:val="00203538"/>
    <w:rsid w:val="002146FF"/>
    <w:rsid w:val="00216755"/>
    <w:rsid w:val="00246565"/>
    <w:rsid w:val="00257D4E"/>
    <w:rsid w:val="0026092F"/>
    <w:rsid w:val="00261ED2"/>
    <w:rsid w:val="00276E2E"/>
    <w:rsid w:val="002851BC"/>
    <w:rsid w:val="00290B0C"/>
    <w:rsid w:val="00293FD6"/>
    <w:rsid w:val="002A1789"/>
    <w:rsid w:val="002A2BE5"/>
    <w:rsid w:val="002C5851"/>
    <w:rsid w:val="002C5FBD"/>
    <w:rsid w:val="002C788C"/>
    <w:rsid w:val="002E1371"/>
    <w:rsid w:val="002E52F9"/>
    <w:rsid w:val="002E68F4"/>
    <w:rsid w:val="002F34A3"/>
    <w:rsid w:val="002F7827"/>
    <w:rsid w:val="002F785F"/>
    <w:rsid w:val="0030354B"/>
    <w:rsid w:val="003066D0"/>
    <w:rsid w:val="00306D23"/>
    <w:rsid w:val="0031538D"/>
    <w:rsid w:val="00327B35"/>
    <w:rsid w:val="00330ABB"/>
    <w:rsid w:val="00331E9E"/>
    <w:rsid w:val="00332661"/>
    <w:rsid w:val="00332DDD"/>
    <w:rsid w:val="00333EA4"/>
    <w:rsid w:val="00334A81"/>
    <w:rsid w:val="003379E2"/>
    <w:rsid w:val="00345EDE"/>
    <w:rsid w:val="0035632C"/>
    <w:rsid w:val="0035723A"/>
    <w:rsid w:val="00363414"/>
    <w:rsid w:val="00367DCB"/>
    <w:rsid w:val="00371DDE"/>
    <w:rsid w:val="00375FEF"/>
    <w:rsid w:val="0038126E"/>
    <w:rsid w:val="00384EB9"/>
    <w:rsid w:val="003872D2"/>
    <w:rsid w:val="00391245"/>
    <w:rsid w:val="00391979"/>
    <w:rsid w:val="003951F0"/>
    <w:rsid w:val="0039650B"/>
    <w:rsid w:val="00396EAD"/>
    <w:rsid w:val="00397967"/>
    <w:rsid w:val="00397AF0"/>
    <w:rsid w:val="003A3CC5"/>
    <w:rsid w:val="003A3FBE"/>
    <w:rsid w:val="003B5634"/>
    <w:rsid w:val="003D3CC4"/>
    <w:rsid w:val="003D699D"/>
    <w:rsid w:val="003D7295"/>
    <w:rsid w:val="003E1AE9"/>
    <w:rsid w:val="003F4901"/>
    <w:rsid w:val="00400866"/>
    <w:rsid w:val="00402B7A"/>
    <w:rsid w:val="00406228"/>
    <w:rsid w:val="004065F7"/>
    <w:rsid w:val="004078BE"/>
    <w:rsid w:val="00411BA2"/>
    <w:rsid w:val="004122B7"/>
    <w:rsid w:val="0041780C"/>
    <w:rsid w:val="004278DB"/>
    <w:rsid w:val="00435EDC"/>
    <w:rsid w:val="00436F6C"/>
    <w:rsid w:val="004408C0"/>
    <w:rsid w:val="00452601"/>
    <w:rsid w:val="00464E0F"/>
    <w:rsid w:val="004669A3"/>
    <w:rsid w:val="0047044C"/>
    <w:rsid w:val="00471687"/>
    <w:rsid w:val="00474040"/>
    <w:rsid w:val="00475D0E"/>
    <w:rsid w:val="00475EC3"/>
    <w:rsid w:val="00491B3B"/>
    <w:rsid w:val="004A50B1"/>
    <w:rsid w:val="004A7AA8"/>
    <w:rsid w:val="004C2489"/>
    <w:rsid w:val="004C4C87"/>
    <w:rsid w:val="004D47A7"/>
    <w:rsid w:val="004D723E"/>
    <w:rsid w:val="004E66FE"/>
    <w:rsid w:val="004E6773"/>
    <w:rsid w:val="004F2588"/>
    <w:rsid w:val="004F5BF7"/>
    <w:rsid w:val="004F6490"/>
    <w:rsid w:val="00522446"/>
    <w:rsid w:val="005231A8"/>
    <w:rsid w:val="005250A2"/>
    <w:rsid w:val="00525DD7"/>
    <w:rsid w:val="0052786F"/>
    <w:rsid w:val="00531EBF"/>
    <w:rsid w:val="005343EB"/>
    <w:rsid w:val="00540049"/>
    <w:rsid w:val="0054553C"/>
    <w:rsid w:val="00560070"/>
    <w:rsid w:val="00560D0E"/>
    <w:rsid w:val="00563CA8"/>
    <w:rsid w:val="0058361C"/>
    <w:rsid w:val="005856CC"/>
    <w:rsid w:val="00591880"/>
    <w:rsid w:val="005B0604"/>
    <w:rsid w:val="005B2ACB"/>
    <w:rsid w:val="005B48B9"/>
    <w:rsid w:val="005B7452"/>
    <w:rsid w:val="005B7930"/>
    <w:rsid w:val="005C1224"/>
    <w:rsid w:val="005E2077"/>
    <w:rsid w:val="005E4B7B"/>
    <w:rsid w:val="005F587D"/>
    <w:rsid w:val="006009B6"/>
    <w:rsid w:val="00606360"/>
    <w:rsid w:val="00630160"/>
    <w:rsid w:val="006423F2"/>
    <w:rsid w:val="00685F0D"/>
    <w:rsid w:val="00693DC0"/>
    <w:rsid w:val="006D533C"/>
    <w:rsid w:val="006E3B03"/>
    <w:rsid w:val="006E441D"/>
    <w:rsid w:val="006E5B79"/>
    <w:rsid w:val="006E7698"/>
    <w:rsid w:val="006F58A2"/>
    <w:rsid w:val="007004E9"/>
    <w:rsid w:val="00711D15"/>
    <w:rsid w:val="0071291E"/>
    <w:rsid w:val="007145EE"/>
    <w:rsid w:val="0071740C"/>
    <w:rsid w:val="00723CB7"/>
    <w:rsid w:val="00743631"/>
    <w:rsid w:val="00781ADD"/>
    <w:rsid w:val="007908F9"/>
    <w:rsid w:val="00797F32"/>
    <w:rsid w:val="007A521D"/>
    <w:rsid w:val="007B2CDF"/>
    <w:rsid w:val="007E366C"/>
    <w:rsid w:val="00801174"/>
    <w:rsid w:val="00805CEA"/>
    <w:rsid w:val="00834C7A"/>
    <w:rsid w:val="00835742"/>
    <w:rsid w:val="00835BEB"/>
    <w:rsid w:val="00842061"/>
    <w:rsid w:val="00844E38"/>
    <w:rsid w:val="00863405"/>
    <w:rsid w:val="0087014C"/>
    <w:rsid w:val="008760AB"/>
    <w:rsid w:val="00885DD1"/>
    <w:rsid w:val="00890985"/>
    <w:rsid w:val="008A4028"/>
    <w:rsid w:val="008A61BF"/>
    <w:rsid w:val="008C6480"/>
    <w:rsid w:val="008D1149"/>
    <w:rsid w:val="008D133B"/>
    <w:rsid w:val="008D3159"/>
    <w:rsid w:val="008E167D"/>
    <w:rsid w:val="008E507F"/>
    <w:rsid w:val="008E5E9E"/>
    <w:rsid w:val="009000D2"/>
    <w:rsid w:val="009065E5"/>
    <w:rsid w:val="00914B28"/>
    <w:rsid w:val="00917AA2"/>
    <w:rsid w:val="009352F9"/>
    <w:rsid w:val="0093552D"/>
    <w:rsid w:val="00941C57"/>
    <w:rsid w:val="009421C2"/>
    <w:rsid w:val="00943D25"/>
    <w:rsid w:val="00961EE8"/>
    <w:rsid w:val="00962210"/>
    <w:rsid w:val="00966EA9"/>
    <w:rsid w:val="00974C50"/>
    <w:rsid w:val="009919D7"/>
    <w:rsid w:val="009A4946"/>
    <w:rsid w:val="009C1545"/>
    <w:rsid w:val="009C1AC4"/>
    <w:rsid w:val="009C4461"/>
    <w:rsid w:val="009D2FA7"/>
    <w:rsid w:val="009D73A6"/>
    <w:rsid w:val="009E70E1"/>
    <w:rsid w:val="009F2067"/>
    <w:rsid w:val="009F2DD4"/>
    <w:rsid w:val="009F33E3"/>
    <w:rsid w:val="00A02DDE"/>
    <w:rsid w:val="00A038DF"/>
    <w:rsid w:val="00A03C09"/>
    <w:rsid w:val="00A0484D"/>
    <w:rsid w:val="00A13EB4"/>
    <w:rsid w:val="00A16263"/>
    <w:rsid w:val="00A20EEE"/>
    <w:rsid w:val="00A24903"/>
    <w:rsid w:val="00A30686"/>
    <w:rsid w:val="00A32689"/>
    <w:rsid w:val="00A37792"/>
    <w:rsid w:val="00A413FA"/>
    <w:rsid w:val="00A419DD"/>
    <w:rsid w:val="00A426B3"/>
    <w:rsid w:val="00A47D78"/>
    <w:rsid w:val="00A519B3"/>
    <w:rsid w:val="00A52469"/>
    <w:rsid w:val="00A57EBF"/>
    <w:rsid w:val="00A60E1B"/>
    <w:rsid w:val="00A71560"/>
    <w:rsid w:val="00A741EE"/>
    <w:rsid w:val="00A7577D"/>
    <w:rsid w:val="00A83206"/>
    <w:rsid w:val="00A83789"/>
    <w:rsid w:val="00A94852"/>
    <w:rsid w:val="00A95235"/>
    <w:rsid w:val="00A97A7F"/>
    <w:rsid w:val="00AA1DBE"/>
    <w:rsid w:val="00AB00E6"/>
    <w:rsid w:val="00AB245B"/>
    <w:rsid w:val="00AB362D"/>
    <w:rsid w:val="00AB4F85"/>
    <w:rsid w:val="00AC5C04"/>
    <w:rsid w:val="00AE1BC5"/>
    <w:rsid w:val="00AE2181"/>
    <w:rsid w:val="00AF47ED"/>
    <w:rsid w:val="00B07853"/>
    <w:rsid w:val="00B212E4"/>
    <w:rsid w:val="00B24950"/>
    <w:rsid w:val="00B26DE8"/>
    <w:rsid w:val="00B32476"/>
    <w:rsid w:val="00B40F0F"/>
    <w:rsid w:val="00B438FA"/>
    <w:rsid w:val="00B513A9"/>
    <w:rsid w:val="00B56AE8"/>
    <w:rsid w:val="00B637E7"/>
    <w:rsid w:val="00B67BB8"/>
    <w:rsid w:val="00B73A9E"/>
    <w:rsid w:val="00B816F4"/>
    <w:rsid w:val="00B870EC"/>
    <w:rsid w:val="00BA5F89"/>
    <w:rsid w:val="00BA7CE4"/>
    <w:rsid w:val="00BB6D28"/>
    <w:rsid w:val="00BC1570"/>
    <w:rsid w:val="00BC73C3"/>
    <w:rsid w:val="00BD0496"/>
    <w:rsid w:val="00BD2756"/>
    <w:rsid w:val="00BD27E4"/>
    <w:rsid w:val="00BD4CA4"/>
    <w:rsid w:val="00BD77E2"/>
    <w:rsid w:val="00BE3F5D"/>
    <w:rsid w:val="00BF7B9F"/>
    <w:rsid w:val="00C04027"/>
    <w:rsid w:val="00C04673"/>
    <w:rsid w:val="00C12068"/>
    <w:rsid w:val="00C34CEF"/>
    <w:rsid w:val="00C4014D"/>
    <w:rsid w:val="00C446BC"/>
    <w:rsid w:val="00C47BB9"/>
    <w:rsid w:val="00C50180"/>
    <w:rsid w:val="00C528E2"/>
    <w:rsid w:val="00C55195"/>
    <w:rsid w:val="00C55412"/>
    <w:rsid w:val="00C65B32"/>
    <w:rsid w:val="00C7000C"/>
    <w:rsid w:val="00C7423D"/>
    <w:rsid w:val="00C812E3"/>
    <w:rsid w:val="00C86436"/>
    <w:rsid w:val="00CA6010"/>
    <w:rsid w:val="00CA6FDF"/>
    <w:rsid w:val="00CA7B53"/>
    <w:rsid w:val="00CB76F4"/>
    <w:rsid w:val="00CC7C05"/>
    <w:rsid w:val="00CD74CE"/>
    <w:rsid w:val="00CF1FD8"/>
    <w:rsid w:val="00D03CC8"/>
    <w:rsid w:val="00D07426"/>
    <w:rsid w:val="00D12ABC"/>
    <w:rsid w:val="00D172CA"/>
    <w:rsid w:val="00D4007D"/>
    <w:rsid w:val="00D4562B"/>
    <w:rsid w:val="00D46304"/>
    <w:rsid w:val="00D52294"/>
    <w:rsid w:val="00D54049"/>
    <w:rsid w:val="00D60064"/>
    <w:rsid w:val="00D607FF"/>
    <w:rsid w:val="00D644BD"/>
    <w:rsid w:val="00D706CB"/>
    <w:rsid w:val="00D71A11"/>
    <w:rsid w:val="00D72766"/>
    <w:rsid w:val="00D8265E"/>
    <w:rsid w:val="00D96365"/>
    <w:rsid w:val="00D96F31"/>
    <w:rsid w:val="00D97B5F"/>
    <w:rsid w:val="00DA120C"/>
    <w:rsid w:val="00DA4BDC"/>
    <w:rsid w:val="00DA7016"/>
    <w:rsid w:val="00DB3FBB"/>
    <w:rsid w:val="00DC3A21"/>
    <w:rsid w:val="00DD404C"/>
    <w:rsid w:val="00DD58E3"/>
    <w:rsid w:val="00DF378D"/>
    <w:rsid w:val="00E170BA"/>
    <w:rsid w:val="00E2001E"/>
    <w:rsid w:val="00E2594B"/>
    <w:rsid w:val="00E2746A"/>
    <w:rsid w:val="00E3286B"/>
    <w:rsid w:val="00E33D84"/>
    <w:rsid w:val="00E3651D"/>
    <w:rsid w:val="00E431DA"/>
    <w:rsid w:val="00E5511B"/>
    <w:rsid w:val="00E55D29"/>
    <w:rsid w:val="00E56013"/>
    <w:rsid w:val="00E64D6C"/>
    <w:rsid w:val="00E70E06"/>
    <w:rsid w:val="00E827D8"/>
    <w:rsid w:val="00E82A4F"/>
    <w:rsid w:val="00E8723F"/>
    <w:rsid w:val="00EA3DE7"/>
    <w:rsid w:val="00EB1683"/>
    <w:rsid w:val="00EB1690"/>
    <w:rsid w:val="00EC24A8"/>
    <w:rsid w:val="00EC32A0"/>
    <w:rsid w:val="00EC5E91"/>
    <w:rsid w:val="00ED6EC1"/>
    <w:rsid w:val="00EE0C81"/>
    <w:rsid w:val="00EE5AF5"/>
    <w:rsid w:val="00EF6242"/>
    <w:rsid w:val="00EF7301"/>
    <w:rsid w:val="00F04E2A"/>
    <w:rsid w:val="00F15B86"/>
    <w:rsid w:val="00F21317"/>
    <w:rsid w:val="00F23523"/>
    <w:rsid w:val="00F278A7"/>
    <w:rsid w:val="00F371AA"/>
    <w:rsid w:val="00F43C7F"/>
    <w:rsid w:val="00F43D31"/>
    <w:rsid w:val="00F443BC"/>
    <w:rsid w:val="00F45A6E"/>
    <w:rsid w:val="00F45D57"/>
    <w:rsid w:val="00F54787"/>
    <w:rsid w:val="00F629F1"/>
    <w:rsid w:val="00F66B0F"/>
    <w:rsid w:val="00F70127"/>
    <w:rsid w:val="00F752C7"/>
    <w:rsid w:val="00F87415"/>
    <w:rsid w:val="00F9270B"/>
    <w:rsid w:val="00F95727"/>
    <w:rsid w:val="00FA2CBB"/>
    <w:rsid w:val="00FB0ABD"/>
    <w:rsid w:val="00FB1E2E"/>
    <w:rsid w:val="00FB7F9C"/>
    <w:rsid w:val="00FC3E62"/>
    <w:rsid w:val="00FC54BB"/>
    <w:rsid w:val="00FD0BC1"/>
    <w:rsid w:val="00FD248B"/>
    <w:rsid w:val="00FD268B"/>
    <w:rsid w:val="00FE34B2"/>
    <w:rsid w:val="00FE51B9"/>
    <w:rsid w:val="00FF1AAA"/>
    <w:rsid w:val="00FF53D3"/>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88A66699-1E51-754D-A60A-766975B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lang w:val="en-GB"/>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paragraph" w:styleId="Revision">
    <w:name w:val="Revision"/>
    <w:hidden/>
    <w:uiPriority w:val="99"/>
    <w:semiHidden/>
    <w:rsid w:val="00CD74CE"/>
    <w:pPr>
      <w:spacing w:after="0" w:line="240" w:lineRule="auto"/>
    </w:pPr>
    <w:rPr>
      <w:rFonts w:ascii="Calibri Light" w:hAnsi="Calibri Ligh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p.s@daikineurop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aikin.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ikin.e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kinaga.d@bxl.daikineurope.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5CD1650904214EA00EC198FF45C63D" ma:contentTypeVersion="17" ma:contentTypeDescription="Create a new document." ma:contentTypeScope="" ma:versionID="4efaac2065cd13d30ef43c54dff992c0">
  <xsd:schema xmlns:xsd="http://www.w3.org/2001/XMLSchema" xmlns:xs="http://www.w3.org/2001/XMLSchema" xmlns:p="http://schemas.microsoft.com/office/2006/metadata/properties" xmlns:ns2="7cb5ef7d-6806-46e0-8139-4a624454459a" xmlns:ns3="dd29e913-f4a5-4875-86a7-78bac10a7e68" targetNamespace="http://schemas.microsoft.com/office/2006/metadata/properties" ma:root="true" ma:fieldsID="0f115c605cbaf8a128f3682264fe969b" ns2:_="" ns3:_="">
    <xsd:import namespace="7cb5ef7d-6806-46e0-8139-4a624454459a"/>
    <xsd:import namespace="dd29e913-f4a5-4875-86a7-78bac10a7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5ef7d-6806-46e0-8139-4a6244544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29e913-f4a5-4875-86a7-78bac10a7e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461feb9-f03d-4e9f-aa27-9fd3d3dbf89e}" ma:internalName="TaxCatchAll" ma:showField="CatchAllData" ma:web="dd29e913-f4a5-4875-86a7-78bac10a7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29e913-f4a5-4875-86a7-78bac10a7e68" xsi:nil="true"/>
    <lcf76f155ced4ddcb4097134ff3c332f xmlns="7cb5ef7d-6806-46e0-8139-4a62445445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2.xml><?xml version="1.0" encoding="utf-8"?>
<ds:datastoreItem xmlns:ds="http://schemas.openxmlformats.org/officeDocument/2006/customXml" ds:itemID="{08E99074-8AF7-448A-9AB9-EF70C03563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5ef7d-6806-46e0-8139-4a624454459a"/>
    <ds:schemaRef ds:uri="dd29e913-f4a5-4875-86a7-78bac10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customXml/itemProps4.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Daisuke Kakinaga</cp:lastModifiedBy>
  <cp:revision>5</cp:revision>
  <cp:lastPrinted>2016-05-31T11:31:00Z</cp:lastPrinted>
  <dcterms:created xsi:type="dcterms:W3CDTF">2024-05-28T15:22:00Z</dcterms:created>
  <dcterms:modified xsi:type="dcterms:W3CDTF">2024-05-29T12:13:00Z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0x010100AB5CD1650904214EA00EC198FF45C63D</vt:lpwstr>
  </property>
  <property fmtid="{D5CDD505-2E9C-101B-9397-08002B2CF9AE}" pid="3" name="MediaServiceImageTags">
    <vt:lpwstr/>
  </property>
</Properties>
</file>